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03" w:rsidRDefault="009D2203" w:rsidP="009D2203">
      <w:pPr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lang w:eastAsia="en-GB"/>
        </w:rPr>
      </w:pPr>
      <w:bookmarkStart w:id="0" w:name="_GoBack"/>
      <w:bookmarkEnd w:id="0"/>
      <w:r w:rsidRPr="00294885">
        <w:rPr>
          <w:rFonts w:ascii="Verdana" w:eastAsia="Times New Roman" w:hAnsi="Verdana" w:cs="Times New Roman"/>
          <w:b/>
          <w:bCs/>
          <w:kern w:val="36"/>
          <w:lang w:eastAsia="en-GB"/>
        </w:rPr>
        <w:t>Paraphrasing</w:t>
      </w:r>
      <w:r w:rsidR="00294885">
        <w:rPr>
          <w:rFonts w:ascii="Verdana" w:eastAsia="Times New Roman" w:hAnsi="Verdana" w:cs="Times New Roman"/>
          <w:b/>
          <w:bCs/>
          <w:kern w:val="36"/>
          <w:lang w:eastAsia="en-GB"/>
        </w:rPr>
        <w:t xml:space="preserve"> </w:t>
      </w:r>
      <w:proofErr w:type="gramStart"/>
      <w:r w:rsidR="00294885">
        <w:rPr>
          <w:rFonts w:ascii="Verdana" w:eastAsia="Times New Roman" w:hAnsi="Verdana" w:cs="Times New Roman"/>
          <w:b/>
          <w:bCs/>
          <w:kern w:val="36"/>
          <w:lang w:eastAsia="en-GB"/>
        </w:rPr>
        <w:t>Multiple</w:t>
      </w:r>
      <w:proofErr w:type="gramEnd"/>
      <w:r w:rsidR="00294885">
        <w:rPr>
          <w:rFonts w:ascii="Verdana" w:eastAsia="Times New Roman" w:hAnsi="Verdana" w:cs="Times New Roman"/>
          <w:b/>
          <w:bCs/>
          <w:kern w:val="36"/>
          <w:lang w:eastAsia="en-GB"/>
        </w:rPr>
        <w:t xml:space="preserve"> choice Quiz</w:t>
      </w:r>
    </w:p>
    <w:p w:rsidR="00294885" w:rsidRPr="00294885" w:rsidRDefault="00294885" w:rsidP="00294885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kern w:val="36"/>
          <w:lang w:eastAsia="en-GB"/>
        </w:rPr>
      </w:pPr>
      <w:r>
        <w:rPr>
          <w:rFonts w:ascii="Verdana" w:eastAsia="Times New Roman" w:hAnsi="Verdana" w:cs="Times New Roman"/>
          <w:b/>
          <w:bCs/>
          <w:kern w:val="36"/>
          <w:lang w:eastAsia="en-GB"/>
        </w:rPr>
        <w:t>Section I:</w:t>
      </w:r>
      <w:r w:rsidR="00261D24">
        <w:rPr>
          <w:rFonts w:ascii="Verdana" w:eastAsia="Times New Roman" w:hAnsi="Verdana" w:cs="Times New Roman"/>
          <w:b/>
          <w:bCs/>
          <w:kern w:val="36"/>
          <w:lang w:eastAsia="en-GB"/>
        </w:rPr>
        <w:t xml:space="preserve"> Paraphrasing </w:t>
      </w:r>
    </w:p>
    <w:p w:rsidR="009D2203" w:rsidRPr="00294885" w:rsidRDefault="009D2203" w:rsidP="00A64D8D">
      <w:pPr>
        <w:pStyle w:val="ListParagraph"/>
        <w:numPr>
          <w:ilvl w:val="0"/>
          <w:numId w:val="1"/>
        </w:numPr>
        <w:rPr>
          <w:rFonts w:ascii="Verdana" w:hAnsi="Verdana"/>
        </w:rPr>
      </w:pPr>
      <w:proofErr w:type="spellStart"/>
      <w:r w:rsidRPr="00294885">
        <w:rPr>
          <w:rFonts w:ascii="Verdana" w:hAnsi="Verdana"/>
        </w:rPr>
        <w:t>Fatma</w:t>
      </w:r>
      <w:proofErr w:type="spellEnd"/>
      <w:r w:rsidRPr="00294885">
        <w:rPr>
          <w:rFonts w:ascii="Verdana" w:hAnsi="Verdana"/>
        </w:rPr>
        <w:t xml:space="preserve"> worried about passing the very difficult test.</w:t>
      </w:r>
      <w:r w:rsidRPr="00294885">
        <w:rPr>
          <w:rFonts w:ascii="Verdana" w:hAnsi="Verdana"/>
        </w:rPr>
        <w:br/>
      </w:r>
      <w:r w:rsidR="00294885">
        <w:rPr>
          <w:rFonts w:ascii="Verdana" w:hAnsi="Verdana"/>
        </w:rPr>
        <w:t xml:space="preserve">a. </w:t>
      </w:r>
      <w:r w:rsidRPr="00294885">
        <w:rPr>
          <w:rFonts w:ascii="Verdana" w:hAnsi="Verdana"/>
        </w:rPr>
        <w:t>Receiving a passing grade on the dif</w:t>
      </w:r>
      <w:r w:rsidR="00294885">
        <w:rPr>
          <w:rFonts w:ascii="Verdana" w:hAnsi="Verdana"/>
        </w:rPr>
        <w:t xml:space="preserve">ficult exam concerned </w:t>
      </w:r>
      <w:proofErr w:type="spellStart"/>
      <w:r w:rsidR="00294885">
        <w:rPr>
          <w:rFonts w:ascii="Verdana" w:hAnsi="Verdana"/>
        </w:rPr>
        <w:t>Fatma</w:t>
      </w:r>
      <w:proofErr w:type="spellEnd"/>
      <w:r w:rsidR="00294885">
        <w:rPr>
          <w:rFonts w:ascii="Verdana" w:hAnsi="Verdana"/>
        </w:rPr>
        <w:t>.</w:t>
      </w:r>
      <w:r w:rsidR="00294885">
        <w:rPr>
          <w:rFonts w:ascii="Verdana" w:hAnsi="Verdana"/>
        </w:rPr>
        <w:br/>
        <w:t xml:space="preserve">b. </w:t>
      </w:r>
      <w:proofErr w:type="spellStart"/>
      <w:r w:rsidRPr="00294885">
        <w:rPr>
          <w:rFonts w:ascii="Verdana" w:hAnsi="Verdana"/>
        </w:rPr>
        <w:t>Fatma</w:t>
      </w:r>
      <w:proofErr w:type="spellEnd"/>
      <w:r w:rsidRPr="00294885">
        <w:rPr>
          <w:rFonts w:ascii="Verdana" w:hAnsi="Verdana"/>
        </w:rPr>
        <w:t xml:space="preserve"> was worried about receiving good marks on the test, which was very hard.</w:t>
      </w:r>
    </w:p>
    <w:p w:rsidR="00AD329D" w:rsidRPr="00294885" w:rsidRDefault="00AD329D" w:rsidP="00AD329D">
      <w:pPr>
        <w:pStyle w:val="ListParagraph"/>
        <w:rPr>
          <w:rFonts w:ascii="Verdana" w:hAnsi="Verdana"/>
        </w:rPr>
      </w:pPr>
    </w:p>
    <w:p w:rsidR="009D2203" w:rsidRPr="00294885" w:rsidRDefault="009D2203" w:rsidP="00A64D8D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294885">
        <w:rPr>
          <w:rFonts w:ascii="Verdana" w:hAnsi="Verdana"/>
        </w:rPr>
        <w:t>Three issues are especially crucial to understanding the possib</w:t>
      </w:r>
      <w:r w:rsidR="00294885">
        <w:rPr>
          <w:rFonts w:ascii="Verdana" w:hAnsi="Verdana"/>
        </w:rPr>
        <w:t>le uses of the human genome.</w:t>
      </w:r>
      <w:r w:rsidR="00294885">
        <w:rPr>
          <w:rFonts w:ascii="Verdana" w:hAnsi="Verdana"/>
        </w:rPr>
        <w:br/>
        <w:t xml:space="preserve">a. </w:t>
      </w:r>
      <w:r w:rsidRPr="00294885">
        <w:rPr>
          <w:rFonts w:ascii="Verdana" w:hAnsi="Verdana"/>
        </w:rPr>
        <w:t>Three things are especially crucial to understanding the possible uses of the human genome.</w:t>
      </w:r>
      <w:r w:rsidRPr="00294885">
        <w:rPr>
          <w:rFonts w:ascii="Verdana" w:hAnsi="Verdana"/>
        </w:rPr>
        <w:br/>
        <w:t>b. Understanding potential uses of the human genome is linked to three vital issues.</w:t>
      </w:r>
    </w:p>
    <w:p w:rsidR="00AD329D" w:rsidRPr="00294885" w:rsidRDefault="00AD329D" w:rsidP="00AD329D">
      <w:pPr>
        <w:pStyle w:val="ListParagraph"/>
        <w:rPr>
          <w:rFonts w:ascii="Verdana" w:hAnsi="Verdana"/>
        </w:rPr>
      </w:pPr>
    </w:p>
    <w:p w:rsidR="009D2203" w:rsidRPr="00294885" w:rsidRDefault="009D2203" w:rsidP="00A64D8D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294885">
        <w:rPr>
          <w:rFonts w:ascii="Verdana" w:hAnsi="Verdana"/>
        </w:rPr>
        <w:t>While most people are aware of such medical possibilities, they are less aware of the fact that genes can also uncover a great deal about humankind's history and culture.</w:t>
      </w:r>
      <w:r w:rsidRPr="00294885">
        <w:rPr>
          <w:rFonts w:ascii="Verdana" w:hAnsi="Verdana"/>
        </w:rPr>
        <w:br/>
        <w:t xml:space="preserve">a. Many persons are aware of such medical possibilities, but they are less knowledgeable about people's history and culture. </w:t>
      </w:r>
      <w:r w:rsidRPr="00294885">
        <w:rPr>
          <w:rFonts w:ascii="Verdana" w:hAnsi="Verdana"/>
        </w:rPr>
        <w:br/>
        <w:t>b. Most people know that genes are linked to potential medical advances.</w:t>
      </w:r>
      <w:r w:rsidR="00294885">
        <w:rPr>
          <w:rFonts w:ascii="Verdana" w:hAnsi="Verdana"/>
        </w:rPr>
        <w:t xml:space="preserve"> </w:t>
      </w:r>
      <w:r w:rsidRPr="00294885">
        <w:rPr>
          <w:rFonts w:ascii="Verdana" w:hAnsi="Verdana"/>
        </w:rPr>
        <w:t>However, what they do not realize is genes can also tell us about a society and its past.</w:t>
      </w:r>
    </w:p>
    <w:p w:rsidR="00AD329D" w:rsidRPr="00294885" w:rsidRDefault="00AD329D" w:rsidP="00AD329D">
      <w:pPr>
        <w:pStyle w:val="ListParagraph"/>
        <w:rPr>
          <w:rFonts w:ascii="Verdana" w:hAnsi="Verdana"/>
        </w:rPr>
      </w:pPr>
    </w:p>
    <w:p w:rsidR="009D2203" w:rsidRPr="00294885" w:rsidRDefault="009D2203" w:rsidP="00A64D8D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294885">
        <w:rPr>
          <w:rFonts w:ascii="Verdana" w:hAnsi="Verdana"/>
        </w:rPr>
        <w:t xml:space="preserve">On June 26 Francis Collins, head of the Human Genome Project, and Craig Venter, head of Celera Genomics, announced that they had completed </w:t>
      </w:r>
      <w:proofErr w:type="spellStart"/>
      <w:r w:rsidRPr="00294885">
        <w:rPr>
          <w:rFonts w:ascii="Verdana" w:hAnsi="Verdana"/>
        </w:rPr>
        <w:t>thereading</w:t>
      </w:r>
      <w:proofErr w:type="spellEnd"/>
      <w:r w:rsidRPr="00294885">
        <w:rPr>
          <w:rFonts w:ascii="Verdana" w:hAnsi="Verdana"/>
        </w:rPr>
        <w:t xml:space="preserve"> of a "rough draft" of the human genome - the complete set of human DNA.</w:t>
      </w:r>
      <w:r w:rsidRPr="00294885">
        <w:rPr>
          <w:rFonts w:ascii="Verdana" w:hAnsi="Verdana"/>
        </w:rPr>
        <w:br/>
        <w:t xml:space="preserve">a. On June 26 two scientists stated they had finished the initial reading of the human genome. </w:t>
      </w:r>
      <w:r w:rsidRPr="00294885">
        <w:rPr>
          <w:rFonts w:ascii="Verdana" w:hAnsi="Verdana"/>
        </w:rPr>
        <w:br/>
        <w:t>b. It was announced by two researched that they had read the first reading of the complete set of human DNA.</w:t>
      </w:r>
    </w:p>
    <w:p w:rsidR="00AD329D" w:rsidRPr="00294885" w:rsidRDefault="00AD329D" w:rsidP="00AD329D">
      <w:pPr>
        <w:pStyle w:val="ListParagraph"/>
        <w:rPr>
          <w:rFonts w:ascii="Verdana" w:hAnsi="Verdana"/>
        </w:rPr>
      </w:pPr>
    </w:p>
    <w:p w:rsidR="009D2203" w:rsidRPr="00294885" w:rsidRDefault="000C3FEE" w:rsidP="00A64D8D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294885">
        <w:rPr>
          <w:rFonts w:ascii="Verdana" w:hAnsi="Verdana"/>
        </w:rPr>
        <w:t>The kidneys filter out glucose in the blood.</w:t>
      </w:r>
      <w:r w:rsidRPr="00294885">
        <w:rPr>
          <w:rFonts w:ascii="Verdana" w:hAnsi="Verdana"/>
        </w:rPr>
        <w:br/>
        <w:t>a. Glucose in the blood is filtered out by the kidneys.</w:t>
      </w:r>
      <w:r w:rsidRPr="00294885">
        <w:rPr>
          <w:rFonts w:ascii="Verdana" w:hAnsi="Verdana"/>
        </w:rPr>
        <w:br/>
        <w:t>b. Glucose is in the blood, and the kidneys filter it out.</w:t>
      </w:r>
    </w:p>
    <w:p w:rsidR="00AD329D" w:rsidRPr="00294885" w:rsidRDefault="00AD329D" w:rsidP="00AD329D">
      <w:pPr>
        <w:pStyle w:val="ListParagraph"/>
        <w:rPr>
          <w:rFonts w:ascii="Verdana" w:hAnsi="Verdana"/>
        </w:rPr>
      </w:pPr>
    </w:p>
    <w:p w:rsidR="000C3FEE" w:rsidRDefault="000C3FEE" w:rsidP="00A64D8D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294885">
        <w:rPr>
          <w:rFonts w:ascii="Verdana" w:hAnsi="Verdana"/>
        </w:rPr>
        <w:t>Anxiety is a feeling. It occurs when someone dreads something unknown.</w:t>
      </w:r>
      <w:r w:rsidRPr="00294885">
        <w:rPr>
          <w:rFonts w:ascii="Verdana" w:hAnsi="Verdana"/>
        </w:rPr>
        <w:br/>
        <w:t>a. Anxiety, which is a feeling, is felt by people who do not know why they are uneasy.</w:t>
      </w:r>
      <w:r w:rsidRPr="00294885">
        <w:rPr>
          <w:rFonts w:ascii="Verdana" w:hAnsi="Verdana"/>
        </w:rPr>
        <w:br/>
        <w:t>b. The feeling of anxiety results when someone is uneasy but doesn't know why.</w:t>
      </w:r>
    </w:p>
    <w:p w:rsidR="00294885" w:rsidRPr="00294885" w:rsidRDefault="00294885" w:rsidP="00294885">
      <w:pPr>
        <w:pStyle w:val="ListParagraph"/>
        <w:rPr>
          <w:rFonts w:ascii="Verdana" w:hAnsi="Verdana"/>
        </w:rPr>
      </w:pPr>
    </w:p>
    <w:p w:rsidR="00294885" w:rsidRDefault="00294885" w:rsidP="00294885">
      <w:pPr>
        <w:rPr>
          <w:rFonts w:ascii="Verdana" w:hAnsi="Verdana"/>
        </w:rPr>
      </w:pPr>
    </w:p>
    <w:p w:rsidR="00294885" w:rsidRPr="00294885" w:rsidRDefault="00294885" w:rsidP="00294885">
      <w:pPr>
        <w:rPr>
          <w:rFonts w:ascii="Verdana" w:hAnsi="Verdana"/>
          <w:b/>
          <w:bCs/>
        </w:rPr>
      </w:pPr>
      <w:r w:rsidRPr="00294885">
        <w:rPr>
          <w:rFonts w:ascii="Verdana" w:hAnsi="Verdana"/>
          <w:b/>
          <w:bCs/>
        </w:rPr>
        <w:lastRenderedPageBreak/>
        <w:t>Section II:</w:t>
      </w:r>
      <w:r w:rsidR="00261D24">
        <w:rPr>
          <w:rFonts w:ascii="Verdana" w:hAnsi="Verdana"/>
          <w:b/>
          <w:bCs/>
        </w:rPr>
        <w:t xml:space="preserve"> Paraphrasing with citation</w:t>
      </w:r>
    </w:p>
    <w:p w:rsidR="0020659B" w:rsidRPr="00294885" w:rsidRDefault="0020659B" w:rsidP="00A64D8D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294885">
        <w:rPr>
          <w:rFonts w:ascii="Verdana" w:hAnsi="Verdana" w:cs="Arial"/>
        </w:rPr>
        <w:t>Hannah wants to paraphrase the following quote by Thomas Sowell</w:t>
      </w:r>
      <w:r w:rsidR="00683129">
        <w:rPr>
          <w:rFonts w:ascii="Verdana" w:hAnsi="Verdana" w:cs="Arial"/>
        </w:rPr>
        <w:t xml:space="preserve"> in 2010</w:t>
      </w:r>
      <w:r w:rsidRPr="00294885">
        <w:rPr>
          <w:rFonts w:ascii="Verdana" w:hAnsi="Verdana" w:cs="Arial"/>
        </w:rPr>
        <w:t xml:space="preserve"> to use in her paper</w:t>
      </w:r>
      <w:proofErr w:type="gramStart"/>
      <w:r w:rsidRPr="00294885">
        <w:rPr>
          <w:rFonts w:ascii="Verdana" w:hAnsi="Verdana" w:cs="Arial"/>
        </w:rPr>
        <w:t>:</w:t>
      </w:r>
      <w:proofErr w:type="gramEnd"/>
      <w:r w:rsidRPr="00294885">
        <w:rPr>
          <w:rFonts w:ascii="Verdana" w:hAnsi="Verdana" w:cs="Arial"/>
        </w:rPr>
        <w:br/>
      </w:r>
      <w:r w:rsidRPr="00294885">
        <w:rPr>
          <w:rFonts w:ascii="Verdana" w:hAnsi="Verdana" w:cs="Arial"/>
        </w:rPr>
        <w:br/>
        <w:t xml:space="preserve">“When you have 90 </w:t>
      </w:r>
      <w:proofErr w:type="spellStart"/>
      <w:r w:rsidRPr="00294885">
        <w:rPr>
          <w:rFonts w:ascii="Verdana" w:hAnsi="Verdana" w:cs="Arial"/>
        </w:rPr>
        <w:t>percent</w:t>
      </w:r>
      <w:proofErr w:type="spellEnd"/>
      <w:r w:rsidRPr="00294885">
        <w:rPr>
          <w:rFonts w:ascii="Verdana" w:hAnsi="Verdana" w:cs="Arial"/>
        </w:rPr>
        <w:t xml:space="preserve"> of what you want, think twice before insisting on the other 10 </w:t>
      </w:r>
      <w:proofErr w:type="spellStart"/>
      <w:r w:rsidRPr="00294885">
        <w:rPr>
          <w:rFonts w:ascii="Verdana" w:hAnsi="Verdana" w:cs="Arial"/>
        </w:rPr>
        <w:t>percent</w:t>
      </w:r>
      <w:proofErr w:type="spellEnd"/>
      <w:r w:rsidRPr="00294885">
        <w:rPr>
          <w:rFonts w:ascii="Verdana" w:hAnsi="Verdana" w:cs="Arial"/>
        </w:rPr>
        <w:t>.”</w:t>
      </w:r>
      <w:r w:rsidRPr="00294885">
        <w:rPr>
          <w:rFonts w:ascii="Verdana" w:hAnsi="Verdana" w:cs="Arial"/>
        </w:rPr>
        <w:br/>
      </w:r>
      <w:r w:rsidRPr="00294885">
        <w:rPr>
          <w:rFonts w:ascii="Verdana" w:hAnsi="Verdana" w:cs="Arial"/>
        </w:rPr>
        <w:br/>
        <w:t>Which of the following is the best paraphrase?</w:t>
      </w:r>
    </w:p>
    <w:p w:rsidR="0020659B" w:rsidRPr="00294885" w:rsidRDefault="0020659B" w:rsidP="0020659B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rPr>
          <w:rFonts w:ascii="Verdana" w:eastAsia="Times New Roman" w:hAnsi="Verdana" w:cs="Arial"/>
          <w:lang w:eastAsia="en-GB"/>
        </w:rPr>
      </w:pPr>
      <w:r w:rsidRPr="00294885">
        <w:rPr>
          <w:rFonts w:ascii="Verdana" w:eastAsia="Times New Roman" w:hAnsi="Verdana" w:cs="Arial"/>
          <w:lang w:eastAsia="en-GB"/>
        </w:rPr>
        <w:t>When you have most of what you desire, reconsider striving for the rest.</w:t>
      </w:r>
      <w:r w:rsidR="00683129">
        <w:rPr>
          <w:rFonts w:ascii="Verdana" w:eastAsia="Times New Roman" w:hAnsi="Verdana" w:cs="Arial"/>
          <w:lang w:eastAsia="en-GB"/>
        </w:rPr>
        <w:t xml:space="preserve"> (Sowell, 2010)</w:t>
      </w:r>
    </w:p>
    <w:p w:rsidR="0020659B" w:rsidRPr="00294885" w:rsidRDefault="00235848" w:rsidP="00235848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 xml:space="preserve">Sowell says that you should not </w:t>
      </w:r>
      <w:r w:rsidR="0020659B" w:rsidRPr="00294885">
        <w:rPr>
          <w:rFonts w:ascii="Verdana" w:eastAsia="Times New Roman" w:hAnsi="Verdana" w:cs="Arial"/>
          <w:lang w:eastAsia="en-GB"/>
        </w:rPr>
        <w:t xml:space="preserve">push so much for what you wish to have; just push for 10 </w:t>
      </w:r>
      <w:proofErr w:type="spellStart"/>
      <w:r w:rsidR="0020659B" w:rsidRPr="00294885">
        <w:rPr>
          <w:rFonts w:ascii="Verdana" w:eastAsia="Times New Roman" w:hAnsi="Verdana" w:cs="Arial"/>
          <w:lang w:eastAsia="en-GB"/>
        </w:rPr>
        <w:t>percent</w:t>
      </w:r>
      <w:proofErr w:type="spellEnd"/>
      <w:r w:rsidR="0020659B" w:rsidRPr="00294885">
        <w:rPr>
          <w:rFonts w:ascii="Verdana" w:eastAsia="Times New Roman" w:hAnsi="Verdana" w:cs="Arial"/>
          <w:lang w:eastAsia="en-GB"/>
        </w:rPr>
        <w:t xml:space="preserve"> of it</w:t>
      </w:r>
      <w:r w:rsidR="00F73A52">
        <w:rPr>
          <w:rFonts w:ascii="Verdana" w:eastAsia="Times New Roman" w:hAnsi="Verdana" w:cs="Arial"/>
          <w:lang w:eastAsia="en-GB"/>
        </w:rPr>
        <w:t>. (2010)</w:t>
      </w:r>
    </w:p>
    <w:p w:rsidR="0020659B" w:rsidRPr="00294885" w:rsidRDefault="00F73A52" w:rsidP="00F73A52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Sowell (2010) encourages you to t</w:t>
      </w:r>
      <w:r w:rsidR="0020659B" w:rsidRPr="00294885">
        <w:rPr>
          <w:rFonts w:ascii="Verdana" w:eastAsia="Times New Roman" w:hAnsi="Verdana" w:cs="Arial"/>
          <w:lang w:eastAsia="en-GB"/>
        </w:rPr>
        <w:t>hink again before striving for your ambitions.</w:t>
      </w:r>
    </w:p>
    <w:p w:rsidR="0020659B" w:rsidRPr="00294885" w:rsidRDefault="0020659B" w:rsidP="0020659B">
      <w:pPr>
        <w:numPr>
          <w:ilvl w:val="1"/>
          <w:numId w:val="1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rPr>
          <w:rFonts w:ascii="Verdana" w:eastAsia="Times New Roman" w:hAnsi="Verdana" w:cs="Arial"/>
          <w:lang w:eastAsia="en-GB"/>
        </w:rPr>
      </w:pPr>
      <w:r w:rsidRPr="00294885">
        <w:rPr>
          <w:rFonts w:ascii="Verdana" w:eastAsia="Times New Roman" w:hAnsi="Verdana" w:cs="Arial"/>
          <w:lang w:eastAsia="en-GB"/>
        </w:rPr>
        <w:t>Try to get most of what you yearn for at first and then try to get the rest later.</w:t>
      </w:r>
    </w:p>
    <w:p w:rsidR="0020659B" w:rsidRPr="00261D24" w:rsidRDefault="0020659B" w:rsidP="00261D24">
      <w:pPr>
        <w:pStyle w:val="ListParagraph"/>
        <w:numPr>
          <w:ilvl w:val="0"/>
          <w:numId w:val="1"/>
        </w:numPr>
        <w:rPr>
          <w:rFonts w:ascii="Verdana" w:hAnsi="Verdana" w:cs="Arial"/>
        </w:rPr>
      </w:pPr>
      <w:r w:rsidRPr="00261D24">
        <w:rPr>
          <w:rFonts w:ascii="Verdana" w:hAnsi="Verdana" w:cs="Arial"/>
        </w:rPr>
        <w:t>Sarah wants to paraphrase the following quote by George Linville</w:t>
      </w:r>
      <w:r w:rsidR="00261D24">
        <w:rPr>
          <w:rFonts w:ascii="Verdana" w:hAnsi="Verdana" w:cs="Arial"/>
        </w:rPr>
        <w:t xml:space="preserve"> in 2006</w:t>
      </w:r>
      <w:r w:rsidRPr="00261D24">
        <w:rPr>
          <w:rFonts w:ascii="Verdana" w:hAnsi="Verdana" w:cs="Arial"/>
        </w:rPr>
        <w:t>:</w:t>
      </w:r>
      <w:r w:rsidRPr="00261D24">
        <w:rPr>
          <w:rFonts w:ascii="Verdana" w:hAnsi="Verdana" w:cs="Arial"/>
        </w:rPr>
        <w:br/>
      </w:r>
      <w:r w:rsidRPr="00261D24">
        <w:rPr>
          <w:rFonts w:ascii="Verdana" w:hAnsi="Verdana" w:cs="Arial"/>
        </w:rPr>
        <w:br/>
        <w:t>“He who is afraid to look back, alas, has already done so in his heart.”</w:t>
      </w:r>
      <w:r w:rsidRPr="00261D24">
        <w:rPr>
          <w:rFonts w:ascii="Verdana" w:hAnsi="Verdana" w:cs="Arial"/>
        </w:rPr>
        <w:br/>
      </w:r>
      <w:r w:rsidRPr="00261D24">
        <w:rPr>
          <w:rFonts w:ascii="Verdana" w:hAnsi="Verdana" w:cs="Arial"/>
        </w:rPr>
        <w:br/>
        <w:t>Which of the following is the best paraphrase?</w:t>
      </w:r>
    </w:p>
    <w:p w:rsidR="0020659B" w:rsidRPr="00294885" w:rsidRDefault="00261D24" w:rsidP="00261D24">
      <w:pPr>
        <w:numPr>
          <w:ilvl w:val="1"/>
          <w:numId w:val="3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ind w:left="1445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 xml:space="preserve">Linville says you should not </w:t>
      </w:r>
      <w:r w:rsidR="0020659B" w:rsidRPr="00294885">
        <w:rPr>
          <w:rFonts w:ascii="Verdana" w:eastAsia="Times New Roman" w:hAnsi="Verdana" w:cs="Arial"/>
          <w:lang w:eastAsia="en-GB"/>
        </w:rPr>
        <w:t>look back in your heart.</w:t>
      </w:r>
      <w:r>
        <w:rPr>
          <w:rFonts w:ascii="Verdana" w:eastAsia="Times New Roman" w:hAnsi="Verdana" w:cs="Arial"/>
          <w:lang w:eastAsia="en-GB"/>
        </w:rPr>
        <w:t xml:space="preserve"> (2006)</w:t>
      </w:r>
    </w:p>
    <w:p w:rsidR="0020659B" w:rsidRPr="00294885" w:rsidRDefault="00261D24" w:rsidP="00261D24">
      <w:pPr>
        <w:numPr>
          <w:ilvl w:val="1"/>
          <w:numId w:val="3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ind w:left="1445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Linville explains that f</w:t>
      </w:r>
      <w:r w:rsidR="0020659B" w:rsidRPr="00294885">
        <w:rPr>
          <w:rFonts w:ascii="Verdana" w:eastAsia="Times New Roman" w:hAnsi="Verdana" w:cs="Arial"/>
          <w:lang w:eastAsia="en-GB"/>
        </w:rPr>
        <w:t>ear of looking back means it already has been done.</w:t>
      </w:r>
      <w:r>
        <w:rPr>
          <w:rFonts w:ascii="Verdana" w:eastAsia="Times New Roman" w:hAnsi="Verdana" w:cs="Arial"/>
          <w:lang w:eastAsia="en-GB"/>
        </w:rPr>
        <w:t xml:space="preserve"> (2006)</w:t>
      </w:r>
    </w:p>
    <w:p w:rsidR="0020659B" w:rsidRPr="00294885" w:rsidRDefault="0020659B" w:rsidP="0020659B">
      <w:pPr>
        <w:numPr>
          <w:ilvl w:val="1"/>
          <w:numId w:val="3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ind w:left="1445"/>
        <w:rPr>
          <w:rFonts w:ascii="Verdana" w:eastAsia="Times New Roman" w:hAnsi="Verdana" w:cs="Arial"/>
          <w:lang w:eastAsia="en-GB"/>
        </w:rPr>
      </w:pPr>
      <w:r w:rsidRPr="00294885">
        <w:rPr>
          <w:rFonts w:ascii="Verdana" w:eastAsia="Times New Roman" w:hAnsi="Verdana" w:cs="Arial"/>
          <w:lang w:eastAsia="en-GB"/>
        </w:rPr>
        <w:t>He who looks back is afraid of what he will see.</w:t>
      </w:r>
      <w:r w:rsidR="00B73938">
        <w:rPr>
          <w:rFonts w:ascii="Verdana" w:eastAsia="Times New Roman" w:hAnsi="Verdana" w:cs="Arial"/>
          <w:lang w:eastAsia="en-GB"/>
        </w:rPr>
        <w:t xml:space="preserve"> (Linville, 2006)</w:t>
      </w:r>
    </w:p>
    <w:p w:rsidR="0020659B" w:rsidRPr="00294885" w:rsidRDefault="0020659B" w:rsidP="0020659B">
      <w:pPr>
        <w:numPr>
          <w:ilvl w:val="1"/>
          <w:numId w:val="3"/>
        </w:numPr>
        <w:pBdr>
          <w:top w:val="single" w:sz="2" w:space="12" w:color="auto"/>
          <w:left w:val="single" w:sz="2" w:space="12" w:color="auto"/>
          <w:bottom w:val="single" w:sz="6" w:space="12" w:color="auto"/>
          <w:right w:val="single" w:sz="2" w:space="12" w:color="auto"/>
        </w:pBdr>
        <w:shd w:val="clear" w:color="auto" w:fill="FFFFFF"/>
        <w:spacing w:before="100" w:beforeAutospacing="1" w:after="240" w:line="240" w:lineRule="auto"/>
        <w:ind w:left="1445"/>
        <w:rPr>
          <w:rFonts w:ascii="Verdana" w:eastAsia="Times New Roman" w:hAnsi="Verdana" w:cs="Arial"/>
          <w:lang w:eastAsia="en-GB"/>
        </w:rPr>
      </w:pPr>
      <w:r w:rsidRPr="00294885">
        <w:rPr>
          <w:rFonts w:ascii="Verdana" w:eastAsia="Times New Roman" w:hAnsi="Verdana" w:cs="Arial"/>
          <w:lang w:eastAsia="en-GB"/>
        </w:rPr>
        <w:t>He who already has looked back in his heart is afraid.</w:t>
      </w:r>
    </w:p>
    <w:p w:rsidR="0020659B" w:rsidRPr="00294885" w:rsidRDefault="00D96D81" w:rsidP="001B0B08">
      <w:pPr>
        <w:pStyle w:val="ListParagraph"/>
        <w:rPr>
          <w:rFonts w:ascii="Verdana" w:hAnsi="Verdana"/>
        </w:rPr>
      </w:pPr>
      <w:r w:rsidRPr="00294885">
        <w:rPr>
          <w:rFonts w:ascii="Verdana" w:hAnsi="Verdana" w:cs="Arial"/>
          <w:noProof/>
          <w:lang w:eastAsia="en-GB"/>
        </w:rPr>
        <mc:AlternateContent>
          <mc:Choice Requires="wps">
            <w:drawing>
              <wp:inline distT="0" distB="0" distL="0" distR="0" wp14:anchorId="60FDEA8F" wp14:editId="081C4FF0">
                <wp:extent cx="304800" cy="304800"/>
                <wp:effectExtent l="0" t="0" r="0" b="0"/>
                <wp:docPr id="2" name="AutoShape 2" descr="https://docs.google.com/?url=http%3A%2F%2Fwww.press.umich.edu%2Fpdf%2F0472031333-samplereading5.pdf&amp;chrome=true&amp;docid=31e509e44e3aa26280a20485d6b7c296&amp;a=bi&amp;pagenumber=2&amp;w=8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s://docs.google.com/?url=http%3A%2F%2Fwww.press.umich.edu%2Fpdf%2F0472031333-samplereading5.pdf&amp;chrome=true&amp;docid=31e509e44e3aa26280a20485d6b7c296&amp;a=bi&amp;pagenumber=2&amp;w=8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9NjTqzcDAACCBgAADgAAAAAAAAAAAAAAAAAuAgAAZHJzL2Uyb0RvYy54bWxQSwECLQAUAAYACAAA&#10;ACEATKDpLNgAAAADAQAADwAAAAAAAAAAAAAAAACRBQAAZHJzL2Rvd25yZXYueG1sUEsFBgAAAAAE&#10;AAQA8wAAAJYGAAAAAA==&#10;" filled="f" stroked="f">
                <o:lock v:ext="edit" aspectratio="t"/>
                <w10:anchorlock/>
              </v:rect>
            </w:pict>
          </mc:Fallback>
        </mc:AlternateContent>
      </w:r>
    </w:p>
    <w:p w:rsidR="001B0B08" w:rsidRPr="00294885" w:rsidRDefault="001B0B08" w:rsidP="001B0B08">
      <w:pPr>
        <w:pStyle w:val="ListParagraph"/>
        <w:rPr>
          <w:rFonts w:ascii="Verdana" w:hAnsi="Verdana"/>
        </w:rPr>
      </w:pPr>
    </w:p>
    <w:p w:rsidR="001B0B08" w:rsidRPr="00294885" w:rsidRDefault="001B0B08" w:rsidP="001B0B08">
      <w:pPr>
        <w:pStyle w:val="ListParagraph"/>
        <w:rPr>
          <w:rFonts w:ascii="Verdana" w:hAnsi="Verdana"/>
        </w:rPr>
      </w:pPr>
    </w:p>
    <w:p w:rsidR="001B0B08" w:rsidRPr="00294885" w:rsidRDefault="001B0B08" w:rsidP="001B0B08">
      <w:pPr>
        <w:pStyle w:val="ListParagraph"/>
        <w:rPr>
          <w:rFonts w:ascii="Verdana" w:hAnsi="Verdana"/>
        </w:rPr>
      </w:pPr>
    </w:p>
    <w:p w:rsidR="001B0B08" w:rsidRPr="00294885" w:rsidRDefault="001B0B08" w:rsidP="001B0B08">
      <w:pPr>
        <w:pStyle w:val="ListParagraph"/>
        <w:rPr>
          <w:rFonts w:ascii="Verdana" w:hAnsi="Verdana"/>
        </w:rPr>
      </w:pPr>
    </w:p>
    <w:sectPr w:rsidR="001B0B08" w:rsidRPr="0029488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911" w:rsidRDefault="00F06911" w:rsidP="00AD329D">
      <w:pPr>
        <w:spacing w:after="0" w:line="240" w:lineRule="auto"/>
      </w:pPr>
      <w:r>
        <w:separator/>
      </w:r>
    </w:p>
  </w:endnote>
  <w:endnote w:type="continuationSeparator" w:id="0">
    <w:p w:rsidR="00F06911" w:rsidRDefault="00F06911" w:rsidP="00AD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911" w:rsidRDefault="00F06911" w:rsidP="00AD329D">
      <w:pPr>
        <w:spacing w:after="0" w:line="240" w:lineRule="auto"/>
      </w:pPr>
      <w:r>
        <w:separator/>
      </w:r>
    </w:p>
  </w:footnote>
  <w:footnote w:type="continuationSeparator" w:id="0">
    <w:p w:rsidR="00F06911" w:rsidRDefault="00F06911" w:rsidP="00AD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9D" w:rsidRDefault="00AD329D">
    <w:pPr>
      <w:pStyle w:val="Header"/>
    </w:pPr>
    <w:r>
      <w:t xml:space="preserve">Paraphrasing Multiple Choice </w:t>
    </w:r>
  </w:p>
  <w:p w:rsidR="00AD329D" w:rsidRDefault="00AD329D">
    <w:pPr>
      <w:pStyle w:val="Header"/>
    </w:pPr>
    <w:r>
      <w:t>Quiz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4382F"/>
    <w:multiLevelType w:val="multilevel"/>
    <w:tmpl w:val="35542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3613E9"/>
    <w:multiLevelType w:val="hybridMultilevel"/>
    <w:tmpl w:val="557E3CBE"/>
    <w:lvl w:ilvl="0" w:tplc="C9EAC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862277"/>
    <w:multiLevelType w:val="multilevel"/>
    <w:tmpl w:val="C76E6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06BE7"/>
    <w:multiLevelType w:val="hybridMultilevel"/>
    <w:tmpl w:val="35EAA7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203"/>
    <w:rsid w:val="00014E07"/>
    <w:rsid w:val="000C3FEE"/>
    <w:rsid w:val="0010702C"/>
    <w:rsid w:val="001B0B08"/>
    <w:rsid w:val="001D4F93"/>
    <w:rsid w:val="0020659B"/>
    <w:rsid w:val="00235848"/>
    <w:rsid w:val="00261D24"/>
    <w:rsid w:val="00267CD7"/>
    <w:rsid w:val="00294885"/>
    <w:rsid w:val="002F1A82"/>
    <w:rsid w:val="00303E08"/>
    <w:rsid w:val="00331846"/>
    <w:rsid w:val="003348A1"/>
    <w:rsid w:val="00390388"/>
    <w:rsid w:val="004322E0"/>
    <w:rsid w:val="00454ABC"/>
    <w:rsid w:val="004C342C"/>
    <w:rsid w:val="00555C64"/>
    <w:rsid w:val="00572DEC"/>
    <w:rsid w:val="005C250E"/>
    <w:rsid w:val="005E7E3D"/>
    <w:rsid w:val="005F055C"/>
    <w:rsid w:val="00603B38"/>
    <w:rsid w:val="0063188B"/>
    <w:rsid w:val="00641614"/>
    <w:rsid w:val="0067028D"/>
    <w:rsid w:val="00683129"/>
    <w:rsid w:val="006B1521"/>
    <w:rsid w:val="00732E4B"/>
    <w:rsid w:val="00791A4D"/>
    <w:rsid w:val="007A06A9"/>
    <w:rsid w:val="007B5E6F"/>
    <w:rsid w:val="007D4529"/>
    <w:rsid w:val="00812477"/>
    <w:rsid w:val="00853151"/>
    <w:rsid w:val="00861B87"/>
    <w:rsid w:val="008D191B"/>
    <w:rsid w:val="008E2F13"/>
    <w:rsid w:val="009065B2"/>
    <w:rsid w:val="009133A2"/>
    <w:rsid w:val="00935EA2"/>
    <w:rsid w:val="00941BCC"/>
    <w:rsid w:val="00950A96"/>
    <w:rsid w:val="009660CD"/>
    <w:rsid w:val="0096668D"/>
    <w:rsid w:val="00966902"/>
    <w:rsid w:val="00974D93"/>
    <w:rsid w:val="00983FE1"/>
    <w:rsid w:val="009C7274"/>
    <w:rsid w:val="009D2203"/>
    <w:rsid w:val="00A1027F"/>
    <w:rsid w:val="00A43CC8"/>
    <w:rsid w:val="00A64D8D"/>
    <w:rsid w:val="00AA3455"/>
    <w:rsid w:val="00AD329D"/>
    <w:rsid w:val="00AE7669"/>
    <w:rsid w:val="00B04382"/>
    <w:rsid w:val="00B10337"/>
    <w:rsid w:val="00B123EE"/>
    <w:rsid w:val="00B16E86"/>
    <w:rsid w:val="00B73938"/>
    <w:rsid w:val="00BA7927"/>
    <w:rsid w:val="00C064E0"/>
    <w:rsid w:val="00D02F57"/>
    <w:rsid w:val="00D07BB0"/>
    <w:rsid w:val="00D10685"/>
    <w:rsid w:val="00D5281D"/>
    <w:rsid w:val="00D96D81"/>
    <w:rsid w:val="00DB4934"/>
    <w:rsid w:val="00DB79FE"/>
    <w:rsid w:val="00DC3AAF"/>
    <w:rsid w:val="00DD1DCE"/>
    <w:rsid w:val="00E723D8"/>
    <w:rsid w:val="00EA0BB7"/>
    <w:rsid w:val="00F03AF8"/>
    <w:rsid w:val="00F06911"/>
    <w:rsid w:val="00F17481"/>
    <w:rsid w:val="00F32F5B"/>
    <w:rsid w:val="00F7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D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29D"/>
  </w:style>
  <w:style w:type="paragraph" w:styleId="Footer">
    <w:name w:val="footer"/>
    <w:basedOn w:val="Normal"/>
    <w:link w:val="FooterChar"/>
    <w:uiPriority w:val="99"/>
    <w:unhideWhenUsed/>
    <w:rsid w:val="00AD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2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D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29D"/>
  </w:style>
  <w:style w:type="paragraph" w:styleId="Footer">
    <w:name w:val="footer"/>
    <w:basedOn w:val="Normal"/>
    <w:link w:val="FooterChar"/>
    <w:uiPriority w:val="99"/>
    <w:unhideWhenUsed/>
    <w:rsid w:val="00AD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00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941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1042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474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61138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167021506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9176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2</cp:revision>
  <dcterms:created xsi:type="dcterms:W3CDTF">2013-02-11T18:48:00Z</dcterms:created>
  <dcterms:modified xsi:type="dcterms:W3CDTF">2013-02-11T18:48:00Z</dcterms:modified>
</cp:coreProperties>
</file>