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7CC" w:rsidRPr="004C47CC" w:rsidRDefault="004C47CC" w:rsidP="004C47CC">
      <w:pPr>
        <w:pBdr>
          <w:bottom w:val="dotted" w:sz="6" w:space="4" w:color="999999"/>
        </w:pBdr>
        <w:shd w:val="clear" w:color="auto" w:fill="FFFFFF"/>
        <w:spacing w:after="150" w:line="270" w:lineRule="atLeast"/>
        <w:outlineLvl w:val="2"/>
        <w:rPr>
          <w:rFonts w:ascii="Arial" w:eastAsia="Times New Roman" w:hAnsi="Arial" w:cs="Arial"/>
          <w:b/>
          <w:bCs/>
          <w:sz w:val="21"/>
          <w:szCs w:val="21"/>
          <w:lang w:val="en" w:eastAsia="en-GB"/>
        </w:rPr>
      </w:pPr>
      <w:r w:rsidRPr="004C47CC">
        <w:rPr>
          <w:rFonts w:ascii="Arial" w:eastAsia="Times New Roman" w:hAnsi="Arial" w:cs="Arial"/>
          <w:b/>
          <w:bCs/>
          <w:sz w:val="21"/>
          <w:szCs w:val="21"/>
          <w:lang w:val="en" w:eastAsia="en-GB"/>
        </w:rPr>
        <w:t>I wandered lonely as a cloud”</w:t>
      </w:r>
    </w:p>
    <w:p w:rsidR="004C47CC" w:rsidRPr="004C47CC" w:rsidRDefault="004C47CC" w:rsidP="004C47CC">
      <w:pPr>
        <w:shd w:val="clear" w:color="auto" w:fill="FFFFFF"/>
        <w:spacing w:before="100" w:beforeAutospacing="1" w:after="150" w:line="270" w:lineRule="atLeast"/>
        <w:outlineLvl w:val="3"/>
        <w:rPr>
          <w:rFonts w:ascii="Arial" w:eastAsia="Times New Roman" w:hAnsi="Arial" w:cs="Arial"/>
          <w:b/>
          <w:bCs/>
          <w:sz w:val="18"/>
          <w:szCs w:val="18"/>
          <w:lang w:val="en" w:eastAsia="en-GB"/>
        </w:rPr>
      </w:pPr>
      <w:r w:rsidRPr="004C47CC">
        <w:rPr>
          <w:rFonts w:ascii="Arial" w:eastAsia="Times New Roman" w:hAnsi="Arial" w:cs="Arial"/>
          <w:b/>
          <w:bCs/>
          <w:sz w:val="18"/>
          <w:szCs w:val="18"/>
          <w:lang w:val="en" w:eastAsia="en-GB"/>
        </w:rPr>
        <w:t>Summary</w:t>
      </w:r>
    </w:p>
    <w:p w:rsidR="004C47CC" w:rsidRPr="004C47CC" w:rsidRDefault="004C47CC" w:rsidP="004C47CC">
      <w:pPr>
        <w:shd w:val="clear" w:color="auto" w:fill="FFFFFF"/>
        <w:spacing w:before="165" w:after="165" w:line="270" w:lineRule="atLeast"/>
        <w:rPr>
          <w:rFonts w:ascii="Arial" w:eastAsia="Times New Roman" w:hAnsi="Arial" w:cs="Arial"/>
          <w:sz w:val="18"/>
          <w:szCs w:val="18"/>
          <w:lang w:val="en" w:eastAsia="en-GB"/>
        </w:rPr>
      </w:pPr>
      <w:r w:rsidRPr="004C47CC">
        <w:rPr>
          <w:rFonts w:ascii="Arial" w:eastAsia="Times New Roman" w:hAnsi="Arial" w:cs="Arial"/>
          <w:sz w:val="18"/>
          <w:szCs w:val="18"/>
          <w:lang w:val="en" w:eastAsia="en-GB"/>
        </w:rPr>
        <w:t xml:space="preserve">The speaker says that, wandering like a cloud floating above hills and valleys, he encountered a field of daffodils beside a lake. The dancing, fluttering flowers stretched endlessly along the shore, and though the waves of the lake danced beside the flowers, the daffodils outdid the water in glee. The speaker says that a poet could not help but be happy in such a joyful company of flowers. He says that he stared and stared, but did not realize what wealth the scene would bring him. For now, whenever he feels “vacant” or “pensive,” the memory flashes upon “that inward eye / </w:t>
      </w:r>
      <w:proofErr w:type="gramStart"/>
      <w:r w:rsidRPr="004C47CC">
        <w:rPr>
          <w:rFonts w:ascii="Arial" w:eastAsia="Times New Roman" w:hAnsi="Arial" w:cs="Arial"/>
          <w:sz w:val="18"/>
          <w:szCs w:val="18"/>
          <w:lang w:val="en" w:eastAsia="en-GB"/>
        </w:rPr>
        <w:t>That</w:t>
      </w:r>
      <w:proofErr w:type="gramEnd"/>
      <w:r w:rsidRPr="004C47CC">
        <w:rPr>
          <w:rFonts w:ascii="Arial" w:eastAsia="Times New Roman" w:hAnsi="Arial" w:cs="Arial"/>
          <w:sz w:val="18"/>
          <w:szCs w:val="18"/>
          <w:lang w:val="en" w:eastAsia="en-GB"/>
        </w:rPr>
        <w:t xml:space="preserve"> is the bliss of solitude,” and his heart fills with pleasure, “and dances with the daffodils.”</w:t>
      </w:r>
    </w:p>
    <w:p w:rsidR="00DC3AAF" w:rsidRDefault="004C47CC">
      <w:pPr>
        <w:rPr>
          <w:rFonts w:ascii="Arial" w:hAnsi="Arial" w:cs="Arial"/>
          <w:lang w:val="en"/>
        </w:rPr>
      </w:pPr>
      <w:r>
        <w:rPr>
          <w:rFonts w:ascii="Arial" w:hAnsi="Arial" w:cs="Arial"/>
          <w:lang w:val="en"/>
        </w:rPr>
        <w:t>Form</w:t>
      </w:r>
    </w:p>
    <w:p w:rsidR="004C47CC" w:rsidRPr="004C47CC" w:rsidRDefault="004C47CC" w:rsidP="004C47CC">
      <w:pPr>
        <w:shd w:val="clear" w:color="auto" w:fill="FFFFFF"/>
        <w:spacing w:before="165" w:after="165" w:line="270" w:lineRule="atLeast"/>
        <w:rPr>
          <w:rFonts w:ascii="Arial" w:eastAsia="Times New Roman" w:hAnsi="Arial" w:cs="Arial"/>
          <w:sz w:val="18"/>
          <w:szCs w:val="18"/>
          <w:lang w:val="en" w:eastAsia="en-GB"/>
        </w:rPr>
      </w:pPr>
      <w:r w:rsidRPr="004C47CC">
        <w:rPr>
          <w:rFonts w:ascii="Arial" w:eastAsia="Times New Roman" w:hAnsi="Arial" w:cs="Arial"/>
          <w:sz w:val="18"/>
          <w:szCs w:val="18"/>
          <w:lang w:val="en" w:eastAsia="en-GB"/>
        </w:rPr>
        <w:t>The four six-line stanzas of this poem follow a quatrain-couplet rhyme scheme: ABAB</w:t>
      </w:r>
      <w:r>
        <w:rPr>
          <w:rFonts w:ascii="Arial" w:eastAsia="Times New Roman" w:hAnsi="Arial" w:cs="Arial"/>
          <w:sz w:val="18"/>
          <w:szCs w:val="18"/>
          <w:lang w:val="en" w:eastAsia="en-GB"/>
        </w:rPr>
        <w:t xml:space="preserve">CC. </w:t>
      </w:r>
    </w:p>
    <w:p w:rsidR="004C47CC" w:rsidRPr="004C47CC" w:rsidRDefault="004C47CC" w:rsidP="004C47CC">
      <w:pPr>
        <w:shd w:val="clear" w:color="auto" w:fill="FFFFFF"/>
        <w:spacing w:before="100" w:beforeAutospacing="1" w:after="150" w:line="270" w:lineRule="atLeast"/>
        <w:outlineLvl w:val="3"/>
        <w:rPr>
          <w:rFonts w:ascii="Arial" w:eastAsia="Times New Roman" w:hAnsi="Arial" w:cs="Arial"/>
          <w:b/>
          <w:bCs/>
          <w:sz w:val="18"/>
          <w:szCs w:val="18"/>
          <w:lang w:val="en" w:eastAsia="en-GB"/>
        </w:rPr>
      </w:pPr>
      <w:r w:rsidRPr="004C47CC">
        <w:rPr>
          <w:rFonts w:ascii="Arial" w:eastAsia="Times New Roman" w:hAnsi="Arial" w:cs="Arial"/>
          <w:b/>
          <w:bCs/>
          <w:sz w:val="18"/>
          <w:szCs w:val="18"/>
          <w:lang w:val="en" w:eastAsia="en-GB"/>
        </w:rPr>
        <w:t>Commentary</w:t>
      </w:r>
    </w:p>
    <w:p w:rsidR="004C47CC" w:rsidRDefault="004C47CC" w:rsidP="004C47CC">
      <w:pPr>
        <w:shd w:val="clear" w:color="auto" w:fill="FFFFFF"/>
        <w:spacing w:before="165" w:after="165" w:line="270" w:lineRule="atLeast"/>
        <w:rPr>
          <w:rFonts w:ascii="Arial" w:hAnsi="Arial" w:cs="Arial"/>
          <w:sz w:val="18"/>
          <w:szCs w:val="18"/>
          <w:lang w:val="en"/>
        </w:rPr>
      </w:pPr>
      <w:r w:rsidRPr="004C47CC">
        <w:rPr>
          <w:rFonts w:ascii="Arial" w:eastAsia="Times New Roman" w:hAnsi="Arial" w:cs="Arial"/>
          <w:sz w:val="18"/>
          <w:szCs w:val="18"/>
          <w:lang w:val="en" w:eastAsia="en-GB"/>
        </w:rPr>
        <w:t xml:space="preserve">This simple poem, one of the loveliest and most famous in the Wordsworth canon, revisits the familiar subjects of nature and memory, this time with a particularly (simple) spare, musical eloquence. The plot is extremely simple, depicting the poet’s wandering and his discovery of a field of daffodils by a lake, the memory of which pleases him and comforts him when he is lonely, bored, or restless. The characterization of the sudden occurrence of a memory—the daffodils “flash upon the inward eye / Which is the bliss of solitude”—is psychologically acute, but the poem’s main brilliance lies in the reverse personification of its early </w:t>
      </w:r>
      <w:r>
        <w:rPr>
          <w:rFonts w:ascii="Arial" w:hAnsi="Arial" w:cs="Arial"/>
          <w:sz w:val="18"/>
          <w:szCs w:val="18"/>
          <w:lang w:val="en"/>
        </w:rPr>
        <w:t xml:space="preserve">stanzas. The speaker is metaphorically compared to a natural object, a cloud—“I wandered lonely as a cloud / </w:t>
      </w:r>
      <w:proofErr w:type="gramStart"/>
      <w:r>
        <w:rPr>
          <w:rFonts w:ascii="Arial" w:hAnsi="Arial" w:cs="Arial"/>
          <w:sz w:val="18"/>
          <w:szCs w:val="18"/>
          <w:lang w:val="en"/>
        </w:rPr>
        <w:t>That</w:t>
      </w:r>
      <w:proofErr w:type="gramEnd"/>
      <w:r>
        <w:rPr>
          <w:rFonts w:ascii="Arial" w:hAnsi="Arial" w:cs="Arial"/>
          <w:sz w:val="18"/>
          <w:szCs w:val="18"/>
          <w:lang w:val="en"/>
        </w:rPr>
        <w:t xml:space="preserve"> floats on high...”, and the daffodils are continually personified as human beings, dancing and “tossing their </w:t>
      </w:r>
      <w:r w:rsidR="00BA5BEC">
        <w:rPr>
          <w:rFonts w:ascii="Arial" w:hAnsi="Arial" w:cs="Arial"/>
          <w:sz w:val="18"/>
          <w:szCs w:val="18"/>
          <w:lang w:val="en"/>
        </w:rPr>
        <w:t>heads “in</w:t>
      </w:r>
      <w:r>
        <w:rPr>
          <w:rFonts w:ascii="Arial" w:hAnsi="Arial" w:cs="Arial"/>
          <w:sz w:val="18"/>
          <w:szCs w:val="18"/>
          <w:lang w:val="en"/>
        </w:rPr>
        <w:t xml:space="preserve"> “a crowd, a host.” This technique implies an inherent unity between man and nature, making it one of Wordsworth’s most basic and effective methods for instilling in the reader the feeling the poet so often describes himself as experiencing</w:t>
      </w:r>
      <w:r>
        <w:rPr>
          <w:rFonts w:ascii="Arial" w:hAnsi="Arial" w:cs="Arial"/>
          <w:sz w:val="18"/>
          <w:szCs w:val="18"/>
          <w:lang w:val="en"/>
        </w:rPr>
        <w:t>.</w:t>
      </w:r>
    </w:p>
    <w:p w:rsidR="004C47CC" w:rsidRPr="004C47CC" w:rsidRDefault="004C47CC" w:rsidP="004C47CC">
      <w:pPr>
        <w:shd w:val="clear" w:color="auto" w:fill="FFFFFF"/>
        <w:spacing w:before="165" w:after="165" w:line="270" w:lineRule="atLeast"/>
        <w:rPr>
          <w:rFonts w:ascii="Arial" w:eastAsia="Times New Roman" w:hAnsi="Arial" w:cs="Arial"/>
          <w:sz w:val="18"/>
          <w:szCs w:val="18"/>
          <w:lang w:val="en" w:eastAsia="en-GB"/>
        </w:rPr>
      </w:pPr>
    </w:p>
    <w:p w:rsidR="004C47CC" w:rsidRPr="004C47CC" w:rsidRDefault="004C47CC">
      <w:pPr>
        <w:rPr>
          <w:lang w:val="en"/>
        </w:rPr>
      </w:pPr>
      <w:bookmarkStart w:id="0" w:name="_GoBack"/>
      <w:bookmarkEnd w:id="0"/>
    </w:p>
    <w:sectPr w:rsidR="004C47CC" w:rsidRPr="004C47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7CC"/>
    <w:rsid w:val="0010702C"/>
    <w:rsid w:val="00267CD7"/>
    <w:rsid w:val="00331846"/>
    <w:rsid w:val="003348A1"/>
    <w:rsid w:val="00390388"/>
    <w:rsid w:val="004322E0"/>
    <w:rsid w:val="00454ABC"/>
    <w:rsid w:val="004C342C"/>
    <w:rsid w:val="004C47CC"/>
    <w:rsid w:val="00555C64"/>
    <w:rsid w:val="00572DEC"/>
    <w:rsid w:val="005C250E"/>
    <w:rsid w:val="005E7E3D"/>
    <w:rsid w:val="005F055C"/>
    <w:rsid w:val="00603B38"/>
    <w:rsid w:val="0063188B"/>
    <w:rsid w:val="00641614"/>
    <w:rsid w:val="0067028D"/>
    <w:rsid w:val="006B1521"/>
    <w:rsid w:val="00732E4B"/>
    <w:rsid w:val="007A06A9"/>
    <w:rsid w:val="007D4529"/>
    <w:rsid w:val="00812477"/>
    <w:rsid w:val="00853151"/>
    <w:rsid w:val="00861B87"/>
    <w:rsid w:val="009065B2"/>
    <w:rsid w:val="00935EA2"/>
    <w:rsid w:val="00941BCC"/>
    <w:rsid w:val="00974D93"/>
    <w:rsid w:val="00983FE1"/>
    <w:rsid w:val="00A1027F"/>
    <w:rsid w:val="00AA3455"/>
    <w:rsid w:val="00AE7669"/>
    <w:rsid w:val="00B04382"/>
    <w:rsid w:val="00B123EE"/>
    <w:rsid w:val="00B16E86"/>
    <w:rsid w:val="00BA5BEC"/>
    <w:rsid w:val="00BA7927"/>
    <w:rsid w:val="00C064E0"/>
    <w:rsid w:val="00D10685"/>
    <w:rsid w:val="00D5281D"/>
    <w:rsid w:val="00DB4934"/>
    <w:rsid w:val="00DB79FE"/>
    <w:rsid w:val="00DC3AAF"/>
    <w:rsid w:val="00DD1DCE"/>
    <w:rsid w:val="00E723D8"/>
    <w:rsid w:val="00EA0BB7"/>
    <w:rsid w:val="00F03AF8"/>
    <w:rsid w:val="00F32F5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977164">
      <w:bodyDiv w:val="1"/>
      <w:marLeft w:val="0"/>
      <w:marRight w:val="0"/>
      <w:marTop w:val="0"/>
      <w:marBottom w:val="0"/>
      <w:divBdr>
        <w:top w:val="none" w:sz="0" w:space="0" w:color="auto"/>
        <w:left w:val="none" w:sz="0" w:space="0" w:color="auto"/>
        <w:bottom w:val="none" w:sz="0" w:space="0" w:color="auto"/>
        <w:right w:val="none" w:sz="0" w:space="0" w:color="auto"/>
      </w:divBdr>
      <w:divsChild>
        <w:div w:id="1200824049">
          <w:marLeft w:val="0"/>
          <w:marRight w:val="0"/>
          <w:marTop w:val="0"/>
          <w:marBottom w:val="0"/>
          <w:divBdr>
            <w:top w:val="none" w:sz="0" w:space="0" w:color="auto"/>
            <w:left w:val="none" w:sz="0" w:space="0" w:color="auto"/>
            <w:bottom w:val="none" w:sz="0" w:space="0" w:color="auto"/>
            <w:right w:val="none" w:sz="0" w:space="0" w:color="auto"/>
          </w:divBdr>
          <w:divsChild>
            <w:div w:id="1036001017">
              <w:marLeft w:val="0"/>
              <w:marRight w:val="0"/>
              <w:marTop w:val="0"/>
              <w:marBottom w:val="0"/>
              <w:divBdr>
                <w:top w:val="none" w:sz="0" w:space="0" w:color="auto"/>
                <w:left w:val="single" w:sz="12" w:space="0" w:color="26C4FF"/>
                <w:bottom w:val="single" w:sz="12" w:space="0" w:color="26C4FF"/>
                <w:right w:val="single" w:sz="12" w:space="0" w:color="26C4FF"/>
              </w:divBdr>
              <w:divsChild>
                <w:div w:id="2020500158">
                  <w:marLeft w:val="0"/>
                  <w:marRight w:val="0"/>
                  <w:marTop w:val="0"/>
                  <w:marBottom w:val="0"/>
                  <w:divBdr>
                    <w:top w:val="none" w:sz="0" w:space="0" w:color="auto"/>
                    <w:left w:val="none" w:sz="0" w:space="0" w:color="auto"/>
                    <w:bottom w:val="none" w:sz="0" w:space="0" w:color="auto"/>
                    <w:right w:val="none" w:sz="0" w:space="0" w:color="auto"/>
                  </w:divBdr>
                  <w:divsChild>
                    <w:div w:id="790199284">
                      <w:marLeft w:val="0"/>
                      <w:marRight w:val="0"/>
                      <w:marTop w:val="0"/>
                      <w:marBottom w:val="0"/>
                      <w:divBdr>
                        <w:top w:val="none" w:sz="0" w:space="0" w:color="auto"/>
                        <w:left w:val="none" w:sz="0" w:space="0" w:color="auto"/>
                        <w:bottom w:val="none" w:sz="0" w:space="0" w:color="auto"/>
                        <w:right w:val="none" w:sz="0" w:space="0" w:color="auto"/>
                      </w:divBdr>
                      <w:divsChild>
                        <w:div w:id="1657565543">
                          <w:marLeft w:val="0"/>
                          <w:marRight w:val="0"/>
                          <w:marTop w:val="0"/>
                          <w:marBottom w:val="0"/>
                          <w:divBdr>
                            <w:top w:val="none" w:sz="0" w:space="0" w:color="auto"/>
                            <w:left w:val="none" w:sz="0" w:space="0" w:color="auto"/>
                            <w:bottom w:val="none" w:sz="0" w:space="0" w:color="auto"/>
                            <w:right w:val="none" w:sz="0" w:space="0" w:color="auto"/>
                          </w:divBdr>
                          <w:divsChild>
                            <w:div w:id="1398481982">
                              <w:marLeft w:val="0"/>
                              <w:marRight w:val="0"/>
                              <w:marTop w:val="0"/>
                              <w:marBottom w:val="0"/>
                              <w:divBdr>
                                <w:top w:val="none" w:sz="0" w:space="0" w:color="auto"/>
                                <w:left w:val="none" w:sz="0" w:space="0" w:color="auto"/>
                                <w:bottom w:val="none" w:sz="0" w:space="0" w:color="auto"/>
                                <w:right w:val="none" w:sz="0" w:space="0" w:color="auto"/>
                              </w:divBdr>
                              <w:divsChild>
                                <w:div w:id="96195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494464">
      <w:bodyDiv w:val="1"/>
      <w:marLeft w:val="0"/>
      <w:marRight w:val="0"/>
      <w:marTop w:val="0"/>
      <w:marBottom w:val="0"/>
      <w:divBdr>
        <w:top w:val="none" w:sz="0" w:space="0" w:color="auto"/>
        <w:left w:val="none" w:sz="0" w:space="0" w:color="auto"/>
        <w:bottom w:val="none" w:sz="0" w:space="0" w:color="auto"/>
        <w:right w:val="none" w:sz="0" w:space="0" w:color="auto"/>
      </w:divBdr>
      <w:divsChild>
        <w:div w:id="1640109587">
          <w:marLeft w:val="0"/>
          <w:marRight w:val="0"/>
          <w:marTop w:val="0"/>
          <w:marBottom w:val="0"/>
          <w:divBdr>
            <w:top w:val="none" w:sz="0" w:space="0" w:color="auto"/>
            <w:left w:val="none" w:sz="0" w:space="0" w:color="auto"/>
            <w:bottom w:val="none" w:sz="0" w:space="0" w:color="auto"/>
            <w:right w:val="none" w:sz="0" w:space="0" w:color="auto"/>
          </w:divBdr>
          <w:divsChild>
            <w:div w:id="582108331">
              <w:marLeft w:val="0"/>
              <w:marRight w:val="0"/>
              <w:marTop w:val="0"/>
              <w:marBottom w:val="0"/>
              <w:divBdr>
                <w:top w:val="none" w:sz="0" w:space="0" w:color="auto"/>
                <w:left w:val="single" w:sz="12" w:space="0" w:color="26C4FF"/>
                <w:bottom w:val="single" w:sz="12" w:space="0" w:color="26C4FF"/>
                <w:right w:val="single" w:sz="12" w:space="0" w:color="26C4FF"/>
              </w:divBdr>
              <w:divsChild>
                <w:div w:id="1995060589">
                  <w:marLeft w:val="0"/>
                  <w:marRight w:val="0"/>
                  <w:marTop w:val="0"/>
                  <w:marBottom w:val="0"/>
                  <w:divBdr>
                    <w:top w:val="none" w:sz="0" w:space="0" w:color="auto"/>
                    <w:left w:val="none" w:sz="0" w:space="0" w:color="auto"/>
                    <w:bottom w:val="none" w:sz="0" w:space="0" w:color="auto"/>
                    <w:right w:val="none" w:sz="0" w:space="0" w:color="auto"/>
                  </w:divBdr>
                  <w:divsChild>
                    <w:div w:id="1913467697">
                      <w:marLeft w:val="0"/>
                      <w:marRight w:val="0"/>
                      <w:marTop w:val="0"/>
                      <w:marBottom w:val="0"/>
                      <w:divBdr>
                        <w:top w:val="none" w:sz="0" w:space="0" w:color="auto"/>
                        <w:left w:val="none" w:sz="0" w:space="0" w:color="auto"/>
                        <w:bottom w:val="none" w:sz="0" w:space="0" w:color="auto"/>
                        <w:right w:val="none" w:sz="0" w:space="0" w:color="auto"/>
                      </w:divBdr>
                      <w:divsChild>
                        <w:div w:id="865557490">
                          <w:marLeft w:val="0"/>
                          <w:marRight w:val="0"/>
                          <w:marTop w:val="0"/>
                          <w:marBottom w:val="0"/>
                          <w:divBdr>
                            <w:top w:val="none" w:sz="0" w:space="0" w:color="auto"/>
                            <w:left w:val="none" w:sz="0" w:space="0" w:color="auto"/>
                            <w:bottom w:val="none" w:sz="0" w:space="0" w:color="auto"/>
                            <w:right w:val="none" w:sz="0" w:space="0" w:color="auto"/>
                          </w:divBdr>
                          <w:divsChild>
                            <w:div w:id="793477103">
                              <w:marLeft w:val="0"/>
                              <w:marRight w:val="0"/>
                              <w:marTop w:val="0"/>
                              <w:marBottom w:val="0"/>
                              <w:divBdr>
                                <w:top w:val="none" w:sz="0" w:space="0" w:color="auto"/>
                                <w:left w:val="none" w:sz="0" w:space="0" w:color="auto"/>
                                <w:bottom w:val="none" w:sz="0" w:space="0" w:color="auto"/>
                                <w:right w:val="none" w:sz="0" w:space="0" w:color="auto"/>
                              </w:divBdr>
                              <w:divsChild>
                                <w:div w:id="181220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Orchida</dc:creator>
  <cp:lastModifiedBy>Orchida</cp:lastModifiedBy>
  <cp:revision>3</cp:revision>
  <dcterms:created xsi:type="dcterms:W3CDTF">2012-12-23T17:26:00Z</dcterms:created>
  <dcterms:modified xsi:type="dcterms:W3CDTF">2012-12-23T17:32:00Z</dcterms:modified>
</cp:coreProperties>
</file>