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F93" w:rsidRDefault="00184CAA">
      <w:r>
        <w:rPr>
          <w:sz w:val="27"/>
          <w:szCs w:val="27"/>
        </w:rPr>
        <w:t>THE GOOD-MORROW.</w:t>
      </w:r>
      <w:r>
        <w:br/>
        <w:t>By John Donne</w:t>
      </w:r>
      <w:r>
        <w:br/>
      </w:r>
    </w:p>
    <w:tbl>
      <w:tblPr>
        <w:tblStyle w:val="TableGrid"/>
        <w:tblW w:w="0" w:type="auto"/>
        <w:tblLook w:val="04A0"/>
      </w:tblPr>
      <w:tblGrid>
        <w:gridCol w:w="4621"/>
        <w:gridCol w:w="4621"/>
      </w:tblGrid>
      <w:tr w:rsidR="004B2F93" w:rsidTr="004B2F93">
        <w:tc>
          <w:tcPr>
            <w:tcW w:w="4621" w:type="dxa"/>
          </w:tcPr>
          <w:p w:rsidR="004B2F93" w:rsidRDefault="004B2F93" w:rsidP="004B2F93">
            <w:r>
              <w:t xml:space="preserve">I </w:t>
            </w:r>
            <w:r>
              <w:rPr>
                <w:sz w:val="20"/>
                <w:szCs w:val="20"/>
              </w:rPr>
              <w:t>WONDER</w:t>
            </w:r>
            <w:r>
              <w:t xml:space="preserve"> by my troth, what thou and I</w:t>
            </w:r>
            <w:r>
              <w:br/>
              <w:t xml:space="preserve">Did, till we </w:t>
            </w:r>
            <w:proofErr w:type="gramStart"/>
            <w:r>
              <w:t>loved ?</w:t>
            </w:r>
            <w:proofErr w:type="gramEnd"/>
            <w:r>
              <w:t xml:space="preserve"> Were we not </w:t>
            </w:r>
            <w:proofErr w:type="spellStart"/>
            <w:r>
              <w:t>wean'd</w:t>
            </w:r>
            <w:proofErr w:type="spellEnd"/>
            <w:r>
              <w:t xml:space="preserve"> till then? </w:t>
            </w:r>
            <w:r>
              <w:br/>
              <w:t xml:space="preserve">But </w:t>
            </w:r>
            <w:proofErr w:type="spellStart"/>
            <w:r>
              <w:t>suck'd</w:t>
            </w:r>
            <w:proofErr w:type="spellEnd"/>
            <w:r>
              <w:t xml:space="preserve"> on country pleasures, childishly? </w:t>
            </w:r>
            <w:r>
              <w:br/>
              <w:t xml:space="preserve">Or snorted </w:t>
            </w:r>
            <w:proofErr w:type="gramStart"/>
            <w:r>
              <w:t>we</w:t>
            </w:r>
            <w:proofErr w:type="gramEnd"/>
            <w:r>
              <w:t xml:space="preserve"> in the Seven Sleepers' den?</w:t>
            </w:r>
            <w:r>
              <w:br/>
            </w:r>
            <w:proofErr w:type="spellStart"/>
            <w:r>
              <w:t>'Twas</w:t>
            </w:r>
            <w:proofErr w:type="spellEnd"/>
            <w:r>
              <w:t xml:space="preserve"> </w:t>
            </w:r>
            <w:proofErr w:type="gramStart"/>
            <w:r>
              <w:t>so ;</w:t>
            </w:r>
            <w:proofErr w:type="gramEnd"/>
            <w:r>
              <w:t xml:space="preserve"> but this, all pleasures fancies be ;</w:t>
            </w:r>
            <w:r>
              <w:br/>
              <w:t xml:space="preserve">If ever any beauty I did see, </w:t>
            </w:r>
            <w:r>
              <w:br/>
              <w:t>Which I desired, and got, 'twas but a dream of thee.</w:t>
            </w:r>
            <w:r>
              <w:br/>
            </w:r>
            <w:r>
              <w:br/>
              <w:t xml:space="preserve">And now good-morrow to our waking souls, </w:t>
            </w:r>
            <w:r>
              <w:br/>
              <w:t>Which watch not one another out of fear ;</w:t>
            </w:r>
            <w:r>
              <w:br/>
              <w:t>For love all love of other sights controls,</w:t>
            </w:r>
            <w:r>
              <w:br/>
              <w:t>And makes one little room an everywhere.</w:t>
            </w:r>
            <w:r>
              <w:br/>
              <w:t xml:space="preserve">Let sea-discoverers to new worlds have gone; </w:t>
            </w:r>
            <w:r>
              <w:br/>
              <w:t xml:space="preserve">Let maps to other, worlds on worlds have shown; </w:t>
            </w:r>
            <w:r>
              <w:br/>
              <w:t xml:space="preserve">Let us possess one </w:t>
            </w:r>
            <w:proofErr w:type="gramStart"/>
            <w:r>
              <w:t>world ;</w:t>
            </w:r>
            <w:proofErr w:type="gramEnd"/>
            <w:r>
              <w:t xml:space="preserve"> each hath one, and is one. </w:t>
            </w:r>
            <w:r>
              <w:br/>
            </w:r>
            <w:r>
              <w:br/>
              <w:t xml:space="preserve">My face in </w:t>
            </w:r>
            <w:proofErr w:type="spellStart"/>
            <w:r>
              <w:t>thine</w:t>
            </w:r>
            <w:proofErr w:type="spellEnd"/>
            <w:r>
              <w:t xml:space="preserve"> eye, </w:t>
            </w:r>
            <w:proofErr w:type="spellStart"/>
            <w:r>
              <w:t>thine</w:t>
            </w:r>
            <w:proofErr w:type="spellEnd"/>
            <w:r>
              <w:t xml:space="preserve"> in mine appears, </w:t>
            </w:r>
            <w:r>
              <w:br/>
              <w:t xml:space="preserve">And true plain hearts do in the </w:t>
            </w:r>
            <w:proofErr w:type="gramStart"/>
            <w:r>
              <w:t>faces rest ;</w:t>
            </w:r>
            <w:proofErr w:type="gramEnd"/>
            <w:r>
              <w:br/>
              <w:t xml:space="preserve">Where can we find two better hemispheres </w:t>
            </w:r>
            <w:r>
              <w:br/>
              <w:t>Without sharp north, without declining west ?</w:t>
            </w:r>
            <w:r>
              <w:br/>
              <w:t xml:space="preserve">Whatever dies, was not </w:t>
            </w:r>
            <w:proofErr w:type="spellStart"/>
            <w:proofErr w:type="gramStart"/>
            <w:r>
              <w:t>mix'd</w:t>
            </w:r>
            <w:proofErr w:type="spellEnd"/>
            <w:r>
              <w:t xml:space="preserve"> equally ;</w:t>
            </w:r>
            <w:proofErr w:type="gramEnd"/>
            <w:r>
              <w:br/>
              <w:t xml:space="preserve">If our two loves be one, or thou and I </w:t>
            </w:r>
            <w:r>
              <w:br/>
              <w:t>Love so alike that none can slacken, none can die.</w:t>
            </w:r>
          </w:p>
          <w:p w:rsidR="004B2F93" w:rsidRDefault="004B2F93"/>
        </w:tc>
        <w:tc>
          <w:tcPr>
            <w:tcW w:w="4621" w:type="dxa"/>
          </w:tcPr>
          <w:p w:rsidR="004B2F93" w:rsidRDefault="004B2F93">
            <w:r>
              <w:t xml:space="preserve">I really wonder what you and I have been doing during that long time before we fell in </w:t>
            </w:r>
            <w:proofErr w:type="gramStart"/>
            <w:r>
              <w:t>love?</w:t>
            </w:r>
            <w:proofErr w:type="gramEnd"/>
            <w:r>
              <w:t xml:space="preserve"> Weren’t we like children before being weaned enjoying childish pleasures (other love)</w:t>
            </w:r>
          </w:p>
          <w:p w:rsidR="004B2F93" w:rsidRDefault="004B2F93">
            <w:pPr>
              <w:rPr>
                <w:rFonts w:hint="cs"/>
              </w:rPr>
            </w:pPr>
            <w:r>
              <w:t>Or did we snore in deep sleep like (</w:t>
            </w:r>
            <w:proofErr w:type="spellStart"/>
            <w:r>
              <w:rPr>
                <w:rFonts w:hint="cs"/>
              </w:rPr>
              <w:t>أهل</w:t>
            </w:r>
            <w:proofErr w:type="spellEnd"/>
            <w:r>
              <w:rPr>
                <w:rFonts w:hint="cs"/>
              </w:rPr>
              <w:t xml:space="preserve"> </w:t>
            </w:r>
            <w:proofErr w:type="spellStart"/>
            <w:r>
              <w:rPr>
                <w:rFonts w:hint="cs"/>
              </w:rPr>
              <w:t>الكهف</w:t>
            </w:r>
            <w:proofErr w:type="spellEnd"/>
            <w:r>
              <w:rPr>
                <w:rFonts w:hint="cs"/>
              </w:rPr>
              <w:t>(</w:t>
            </w:r>
          </w:p>
          <w:p w:rsidR="004B2F93" w:rsidRDefault="004B2F93">
            <w:pPr>
              <w:rPr>
                <w:lang w:val="en-US"/>
              </w:rPr>
            </w:pPr>
            <w:r>
              <w:rPr>
                <w:lang w:val="en-US"/>
              </w:rPr>
              <w:t xml:space="preserve">It must be that because all the pleasures before our union </w:t>
            </w:r>
            <w:proofErr w:type="gramStart"/>
            <w:r>
              <w:rPr>
                <w:lang w:val="en-US"/>
              </w:rPr>
              <w:t>was</w:t>
            </w:r>
            <w:proofErr w:type="gramEnd"/>
            <w:r>
              <w:rPr>
                <w:lang w:val="en-US"/>
              </w:rPr>
              <w:t xml:space="preserve"> a fancy and all beauty that I had seen before was just a dream of you.</w:t>
            </w:r>
          </w:p>
          <w:p w:rsidR="004B2F93" w:rsidRDefault="004B2F93">
            <w:pPr>
              <w:rPr>
                <w:lang w:val="en-US"/>
              </w:rPr>
            </w:pPr>
          </w:p>
          <w:p w:rsidR="004B2F93" w:rsidRDefault="004B2F93">
            <w:pPr>
              <w:rPr>
                <w:lang w:val="en-US"/>
              </w:rPr>
            </w:pPr>
            <w:r>
              <w:rPr>
                <w:lang w:val="en-US"/>
              </w:rPr>
              <w:t>And now good morning (the sun of our love awakens us) to our waking up to find each other not out of fear but sight of love that makes our small space the whole world.</w:t>
            </w:r>
          </w:p>
          <w:p w:rsidR="004B2F93" w:rsidRDefault="004B2F93">
            <w:pPr>
              <w:rPr>
                <w:lang w:val="en-US"/>
              </w:rPr>
            </w:pPr>
            <w:r>
              <w:rPr>
                <w:lang w:val="en-US"/>
              </w:rPr>
              <w:t xml:space="preserve">Let people who want to find adventure travel to the new worlds (the Americas and Australia) with maps and complex trips </w:t>
            </w:r>
          </w:p>
          <w:p w:rsidR="004B2F93" w:rsidRDefault="004B2F93">
            <w:pPr>
              <w:rPr>
                <w:lang w:val="en-US"/>
              </w:rPr>
            </w:pPr>
            <w:r>
              <w:rPr>
                <w:lang w:val="en-US"/>
              </w:rPr>
              <w:t>While we need only each other to form such a world in which we become one.</w:t>
            </w:r>
          </w:p>
          <w:p w:rsidR="004B2F93" w:rsidRDefault="004B2F93">
            <w:pPr>
              <w:rPr>
                <w:lang w:val="en-US"/>
              </w:rPr>
            </w:pPr>
          </w:p>
          <w:p w:rsidR="004B2F93" w:rsidRDefault="004B2F93" w:rsidP="004B2F93">
            <w:pPr>
              <w:rPr>
                <w:lang w:val="en-US"/>
              </w:rPr>
            </w:pPr>
            <w:r>
              <w:rPr>
                <w:lang w:val="en-US"/>
              </w:rPr>
              <w:t>My face appears in your eyes and my face in your eyes appear (meaning understand each other) and our hearts (feelings) show in our faces</w:t>
            </w:r>
          </w:p>
          <w:p w:rsidR="004B2F93" w:rsidRDefault="004B2F93" w:rsidP="004B2F93">
            <w:pPr>
              <w:rPr>
                <w:lang w:val="en-US"/>
              </w:rPr>
            </w:pPr>
            <w:r>
              <w:rPr>
                <w:lang w:val="en-US"/>
              </w:rPr>
              <w:t>So where else can we find two better hemispheres (he is a hemisphere and his lover is another hemisphere combined they form a whole sphere) but our sphere will not have sharp north or declining west (because our world will be perfect)</w:t>
            </w:r>
          </w:p>
          <w:p w:rsidR="00FF5394" w:rsidRDefault="00FF5394" w:rsidP="004B2F93">
            <w:pPr>
              <w:rPr>
                <w:lang w:val="en-US"/>
              </w:rPr>
            </w:pPr>
            <w:r>
              <w:rPr>
                <w:lang w:val="en-US"/>
              </w:rPr>
              <w:t>Other people’s love dies because it was never mixed equally</w:t>
            </w:r>
          </w:p>
          <w:p w:rsidR="004B2F93" w:rsidRPr="004B2F93" w:rsidRDefault="00FF5394" w:rsidP="004B2F93">
            <w:pPr>
              <w:rPr>
                <w:rtl/>
                <w:lang w:val="en-US"/>
              </w:rPr>
            </w:pPr>
            <w:r>
              <w:rPr>
                <w:lang w:val="en-US"/>
              </w:rPr>
              <w:t>In fact our union (because it is so perfect) will never die.</w:t>
            </w:r>
          </w:p>
        </w:tc>
      </w:tr>
    </w:tbl>
    <w:p w:rsidR="00FF5394" w:rsidRDefault="00184CAA" w:rsidP="00FF5394">
      <w:r>
        <w:br/>
      </w:r>
      <w:r>
        <w:br/>
      </w:r>
      <w:r w:rsidR="00FF5394" w:rsidRPr="00FF5394">
        <w:rPr>
          <w:b/>
          <w:bCs/>
        </w:rPr>
        <w:t>Stanza One</w:t>
      </w:r>
      <w:r w:rsidR="00FF5394">
        <w:t>: The reference to the seven sleepers’ den (cave):</w:t>
      </w:r>
    </w:p>
    <w:p w:rsidR="004B2F93" w:rsidRDefault="00FF5394" w:rsidP="00FF5394">
      <w:pPr>
        <w:pStyle w:val="ListParagraph"/>
        <w:numPr>
          <w:ilvl w:val="0"/>
          <w:numId w:val="1"/>
        </w:numPr>
      </w:pPr>
      <w:r>
        <w:t xml:space="preserve">Many critics acknowledge that this can be a reference to the story mentioned in the Quran of the group of believers who resorted to a cave to escape a pagan king who would prosecute them and miraculously slept for centuries. </w:t>
      </w:r>
    </w:p>
    <w:p w:rsidR="00FF5394" w:rsidRDefault="00FF5394" w:rsidP="00FF5394">
      <w:pPr>
        <w:pStyle w:val="ListParagraph"/>
        <w:numPr>
          <w:ilvl w:val="0"/>
          <w:numId w:val="1"/>
        </w:numPr>
      </w:pPr>
      <w:r>
        <w:t xml:space="preserve">Another group of critics think that </w:t>
      </w:r>
      <w:r w:rsidR="00320425">
        <w:t>this is a reference to an analogy by Plato stating that if a group of people were locked in a cave since the beginning of time (and chained)</w:t>
      </w:r>
      <w:proofErr w:type="gramStart"/>
      <w:r w:rsidR="00320425">
        <w:t>,</w:t>
      </w:r>
      <w:proofErr w:type="gramEnd"/>
      <w:r w:rsidR="00320425">
        <w:t xml:space="preserve"> they would not know anything about the world. They would think their shadows as real things while they are only shadows. However, when they are freed, they would go into the world and understand its reality realizing their previous understanding of the world was just a </w:t>
      </w:r>
      <w:proofErr w:type="spellStart"/>
      <w:r w:rsidR="00320425">
        <w:t>fantacy</w:t>
      </w:r>
      <w:proofErr w:type="spellEnd"/>
      <w:r w:rsidR="00320425">
        <w:t>.</w:t>
      </w:r>
    </w:p>
    <w:p w:rsidR="00320425" w:rsidRDefault="00320425" w:rsidP="00320425">
      <w:r w:rsidRPr="00320425">
        <w:rPr>
          <w:b/>
          <w:bCs/>
        </w:rPr>
        <w:t>Stanza three</w:t>
      </w:r>
      <w:r>
        <w:t xml:space="preserve">: Where can we find two better </w:t>
      </w:r>
      <w:r w:rsidR="00781121">
        <w:t>hemispheres?</w:t>
      </w:r>
    </w:p>
    <w:p w:rsidR="00781121" w:rsidRDefault="00781121" w:rsidP="00781121">
      <w:pPr>
        <w:pStyle w:val="ListParagraph"/>
        <w:numPr>
          <w:ilvl w:val="0"/>
          <w:numId w:val="2"/>
        </w:numPr>
      </w:pPr>
      <w:r>
        <w:lastRenderedPageBreak/>
        <w:t>Some critics say the hemispheres are the eyes but this is not very convincing since the poets and his beloved’s eyes would make four not two.</w:t>
      </w:r>
    </w:p>
    <w:p w:rsidR="00DE4996" w:rsidRDefault="00781121" w:rsidP="00781121">
      <w:pPr>
        <w:pStyle w:val="ListParagraph"/>
        <w:numPr>
          <w:ilvl w:val="0"/>
          <w:numId w:val="2"/>
        </w:numPr>
      </w:pPr>
      <w:r>
        <w:t xml:space="preserve">Other critics (which is probably more convincing) refer to Aristophanes’ (Greek Scholar) explanation of love by saying that at the beginning of time people were shaped like a sphere with four legs, four arms and to sides of the face. However, the god Zeus was angry with humans and for that reason punished them by </w:t>
      </w:r>
      <w:r w:rsidR="00190F8D">
        <w:t>splitting</w:t>
      </w:r>
      <w:r>
        <w:t xml:space="preserve"> them into two halves (hemispheres</w:t>
      </w:r>
      <w:r w:rsidR="00190F8D">
        <w:t>). The punishment of course is that people would always feel something is missing and they spend their whole lives looking for their other half (love).</w:t>
      </w:r>
    </w:p>
    <w:p w:rsidR="00781121" w:rsidRDefault="00DE4996" w:rsidP="00DE4996">
      <w:pPr>
        <w:rPr>
          <w:b/>
          <w:bCs/>
          <w:sz w:val="36"/>
          <w:szCs w:val="36"/>
        </w:rPr>
      </w:pPr>
      <w:r w:rsidRPr="00DE4996">
        <w:rPr>
          <w:b/>
          <w:bCs/>
          <w:sz w:val="36"/>
          <w:szCs w:val="36"/>
        </w:rPr>
        <w:t>How far is this poem a metaphysical one?</w:t>
      </w:r>
      <w:r w:rsidR="00781121" w:rsidRPr="00DE4996">
        <w:rPr>
          <w:b/>
          <w:bCs/>
          <w:sz w:val="36"/>
          <w:szCs w:val="36"/>
        </w:rPr>
        <w:t xml:space="preserve"> </w:t>
      </w:r>
    </w:p>
    <w:p w:rsidR="00DE4996" w:rsidRPr="00DE4996" w:rsidRDefault="00DE4996" w:rsidP="00DE4996">
      <w:pPr>
        <w:rPr>
          <w:b/>
          <w:bCs/>
          <w:color w:val="FF0000"/>
          <w:sz w:val="24"/>
          <w:szCs w:val="24"/>
        </w:rPr>
      </w:pPr>
      <w:r w:rsidRPr="00DE4996">
        <w:rPr>
          <w:b/>
          <w:bCs/>
          <w:color w:val="FF0000"/>
          <w:sz w:val="24"/>
          <w:szCs w:val="24"/>
        </w:rPr>
        <w:t xml:space="preserve">Important tip: do not read any outside references. The best answer will be the one from your own analysis. </w:t>
      </w:r>
    </w:p>
    <w:sectPr w:rsidR="00DE4996" w:rsidRPr="00DE4996" w:rsidSect="006050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5289C"/>
    <w:multiLevelType w:val="hybridMultilevel"/>
    <w:tmpl w:val="309C5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9D42A3"/>
    <w:multiLevelType w:val="hybridMultilevel"/>
    <w:tmpl w:val="4704E9B8"/>
    <w:lvl w:ilvl="0" w:tplc="0409000F">
      <w:start w:val="1"/>
      <w:numFmt w:val="decimal"/>
      <w:lvlText w:val="%1."/>
      <w:lvlJc w:val="left"/>
      <w:pPr>
        <w:ind w:left="758" w:hanging="360"/>
      </w:pPr>
    </w:lvl>
    <w:lvl w:ilvl="1" w:tplc="04090019" w:tentative="1">
      <w:start w:val="1"/>
      <w:numFmt w:val="lowerLetter"/>
      <w:lvlText w:val="%2."/>
      <w:lvlJc w:val="left"/>
      <w:pPr>
        <w:ind w:left="1478" w:hanging="360"/>
      </w:pPr>
    </w:lvl>
    <w:lvl w:ilvl="2" w:tplc="0409001B" w:tentative="1">
      <w:start w:val="1"/>
      <w:numFmt w:val="lowerRoman"/>
      <w:lvlText w:val="%3."/>
      <w:lvlJc w:val="right"/>
      <w:pPr>
        <w:ind w:left="2198" w:hanging="180"/>
      </w:pPr>
    </w:lvl>
    <w:lvl w:ilvl="3" w:tplc="0409000F" w:tentative="1">
      <w:start w:val="1"/>
      <w:numFmt w:val="decimal"/>
      <w:lvlText w:val="%4."/>
      <w:lvlJc w:val="left"/>
      <w:pPr>
        <w:ind w:left="2918" w:hanging="360"/>
      </w:pPr>
    </w:lvl>
    <w:lvl w:ilvl="4" w:tplc="04090019" w:tentative="1">
      <w:start w:val="1"/>
      <w:numFmt w:val="lowerLetter"/>
      <w:lvlText w:val="%5."/>
      <w:lvlJc w:val="left"/>
      <w:pPr>
        <w:ind w:left="3638" w:hanging="360"/>
      </w:pPr>
    </w:lvl>
    <w:lvl w:ilvl="5" w:tplc="0409001B" w:tentative="1">
      <w:start w:val="1"/>
      <w:numFmt w:val="lowerRoman"/>
      <w:lvlText w:val="%6."/>
      <w:lvlJc w:val="right"/>
      <w:pPr>
        <w:ind w:left="4358" w:hanging="180"/>
      </w:pPr>
    </w:lvl>
    <w:lvl w:ilvl="6" w:tplc="0409000F" w:tentative="1">
      <w:start w:val="1"/>
      <w:numFmt w:val="decimal"/>
      <w:lvlText w:val="%7."/>
      <w:lvlJc w:val="left"/>
      <w:pPr>
        <w:ind w:left="5078" w:hanging="360"/>
      </w:pPr>
    </w:lvl>
    <w:lvl w:ilvl="7" w:tplc="04090019" w:tentative="1">
      <w:start w:val="1"/>
      <w:numFmt w:val="lowerLetter"/>
      <w:lvlText w:val="%8."/>
      <w:lvlJc w:val="left"/>
      <w:pPr>
        <w:ind w:left="5798" w:hanging="360"/>
      </w:pPr>
    </w:lvl>
    <w:lvl w:ilvl="8" w:tplc="0409001B" w:tentative="1">
      <w:start w:val="1"/>
      <w:numFmt w:val="lowerRoman"/>
      <w:lvlText w:val="%9."/>
      <w:lvlJc w:val="right"/>
      <w:pPr>
        <w:ind w:left="651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4CAA"/>
    <w:rsid w:val="00184CAA"/>
    <w:rsid w:val="00190F8D"/>
    <w:rsid w:val="00320425"/>
    <w:rsid w:val="004B2F93"/>
    <w:rsid w:val="006050B8"/>
    <w:rsid w:val="00781121"/>
    <w:rsid w:val="0084770A"/>
    <w:rsid w:val="00DE4996"/>
    <w:rsid w:val="00EA260A"/>
    <w:rsid w:val="00FF539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0B8"/>
  </w:style>
  <w:style w:type="paragraph" w:styleId="Heading1">
    <w:name w:val="heading 1"/>
    <w:basedOn w:val="Normal"/>
    <w:link w:val="Heading1Char"/>
    <w:uiPriority w:val="9"/>
    <w:qFormat/>
    <w:rsid w:val="004B2F9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4">
    <w:name w:val="heading 4"/>
    <w:basedOn w:val="Normal"/>
    <w:link w:val="Heading4Char"/>
    <w:uiPriority w:val="9"/>
    <w:qFormat/>
    <w:rsid w:val="004B2F93"/>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F93"/>
    <w:rPr>
      <w:rFonts w:ascii="Times New Roman" w:eastAsia="Times New Roman" w:hAnsi="Times New Roman" w:cs="Times New Roman"/>
      <w:b/>
      <w:bCs/>
      <w:kern w:val="36"/>
      <w:sz w:val="48"/>
      <w:szCs w:val="48"/>
      <w:lang w:val="en-US"/>
    </w:rPr>
  </w:style>
  <w:style w:type="character" w:customStyle="1" w:styleId="Heading4Char">
    <w:name w:val="Heading 4 Char"/>
    <w:basedOn w:val="DefaultParagraphFont"/>
    <w:link w:val="Heading4"/>
    <w:uiPriority w:val="9"/>
    <w:rsid w:val="004B2F93"/>
    <w:rPr>
      <w:rFonts w:ascii="Times New Roman" w:eastAsia="Times New Roman" w:hAnsi="Times New Roman" w:cs="Times New Roman"/>
      <w:b/>
      <w:bCs/>
      <w:sz w:val="24"/>
      <w:szCs w:val="24"/>
      <w:lang w:val="en-US"/>
    </w:rPr>
  </w:style>
  <w:style w:type="character" w:styleId="Hyperlink">
    <w:name w:val="Hyperlink"/>
    <w:basedOn w:val="DefaultParagraphFont"/>
    <w:uiPriority w:val="99"/>
    <w:semiHidden/>
    <w:unhideWhenUsed/>
    <w:rsid w:val="004B2F93"/>
    <w:rPr>
      <w:color w:val="0000FF"/>
      <w:u w:val="single"/>
    </w:rPr>
  </w:style>
  <w:style w:type="paragraph" w:customStyle="1" w:styleId="author">
    <w:name w:val="author"/>
    <w:basedOn w:val="Normal"/>
    <w:rsid w:val="004B2F9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4B2F9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B2F93"/>
    <w:rPr>
      <w:b/>
      <w:bCs/>
    </w:rPr>
  </w:style>
  <w:style w:type="character" w:styleId="Emphasis">
    <w:name w:val="Emphasis"/>
    <w:basedOn w:val="DefaultParagraphFont"/>
    <w:uiPriority w:val="20"/>
    <w:qFormat/>
    <w:rsid w:val="004B2F93"/>
    <w:rPr>
      <w:i/>
      <w:iCs/>
    </w:rPr>
  </w:style>
  <w:style w:type="paragraph" w:styleId="BalloonText">
    <w:name w:val="Balloon Text"/>
    <w:basedOn w:val="Normal"/>
    <w:link w:val="BalloonTextChar"/>
    <w:uiPriority w:val="99"/>
    <w:semiHidden/>
    <w:unhideWhenUsed/>
    <w:rsid w:val="004B2F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F93"/>
    <w:rPr>
      <w:rFonts w:ascii="Tahoma" w:hAnsi="Tahoma" w:cs="Tahoma"/>
      <w:sz w:val="16"/>
      <w:szCs w:val="16"/>
    </w:rPr>
  </w:style>
  <w:style w:type="table" w:styleId="TableGrid">
    <w:name w:val="Table Grid"/>
    <w:basedOn w:val="TableNormal"/>
    <w:uiPriority w:val="59"/>
    <w:rsid w:val="004B2F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F53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7777771">
      <w:bodyDiv w:val="1"/>
      <w:marLeft w:val="0"/>
      <w:marRight w:val="0"/>
      <w:marTop w:val="0"/>
      <w:marBottom w:val="0"/>
      <w:divBdr>
        <w:top w:val="none" w:sz="0" w:space="0" w:color="auto"/>
        <w:left w:val="none" w:sz="0" w:space="0" w:color="auto"/>
        <w:bottom w:val="none" w:sz="0" w:space="0" w:color="auto"/>
        <w:right w:val="none" w:sz="0" w:space="0" w:color="auto"/>
      </w:divBdr>
      <w:divsChild>
        <w:div w:id="921109466">
          <w:marLeft w:val="0"/>
          <w:marRight w:val="0"/>
          <w:marTop w:val="0"/>
          <w:marBottom w:val="0"/>
          <w:divBdr>
            <w:top w:val="none" w:sz="0" w:space="0" w:color="auto"/>
            <w:left w:val="none" w:sz="0" w:space="0" w:color="auto"/>
            <w:bottom w:val="none" w:sz="0" w:space="0" w:color="auto"/>
            <w:right w:val="none" w:sz="0" w:space="0" w:color="auto"/>
          </w:divBdr>
          <w:divsChild>
            <w:div w:id="894245317">
              <w:marLeft w:val="0"/>
              <w:marRight w:val="0"/>
              <w:marTop w:val="0"/>
              <w:marBottom w:val="0"/>
              <w:divBdr>
                <w:top w:val="none" w:sz="0" w:space="0" w:color="auto"/>
                <w:left w:val="none" w:sz="0" w:space="0" w:color="auto"/>
                <w:bottom w:val="none" w:sz="0" w:space="0" w:color="auto"/>
                <w:right w:val="none" w:sz="0" w:space="0" w:color="auto"/>
              </w:divBdr>
              <w:divsChild>
                <w:div w:id="2119907013">
                  <w:marLeft w:val="0"/>
                  <w:marRight w:val="0"/>
                  <w:marTop w:val="0"/>
                  <w:marBottom w:val="0"/>
                  <w:divBdr>
                    <w:top w:val="none" w:sz="0" w:space="0" w:color="auto"/>
                    <w:left w:val="none" w:sz="0" w:space="0" w:color="auto"/>
                    <w:bottom w:val="none" w:sz="0" w:space="0" w:color="auto"/>
                    <w:right w:val="none" w:sz="0" w:space="0" w:color="auto"/>
                  </w:divBdr>
                  <w:divsChild>
                    <w:div w:id="680471768">
                      <w:marLeft w:val="0"/>
                      <w:marRight w:val="0"/>
                      <w:marTop w:val="0"/>
                      <w:marBottom w:val="0"/>
                      <w:divBdr>
                        <w:top w:val="none" w:sz="0" w:space="0" w:color="auto"/>
                        <w:left w:val="none" w:sz="0" w:space="0" w:color="auto"/>
                        <w:bottom w:val="none" w:sz="0" w:space="0" w:color="auto"/>
                        <w:right w:val="none" w:sz="0" w:space="0" w:color="auto"/>
                      </w:divBdr>
                      <w:divsChild>
                        <w:div w:id="1894804852">
                          <w:marLeft w:val="0"/>
                          <w:marRight w:val="0"/>
                          <w:marTop w:val="0"/>
                          <w:marBottom w:val="0"/>
                          <w:divBdr>
                            <w:top w:val="none" w:sz="0" w:space="0" w:color="auto"/>
                            <w:left w:val="none" w:sz="0" w:space="0" w:color="auto"/>
                            <w:bottom w:val="none" w:sz="0" w:space="0" w:color="auto"/>
                            <w:right w:val="none" w:sz="0" w:space="0" w:color="auto"/>
                          </w:divBdr>
                          <w:divsChild>
                            <w:div w:id="589238483">
                              <w:marLeft w:val="0"/>
                              <w:marRight w:val="0"/>
                              <w:marTop w:val="0"/>
                              <w:marBottom w:val="0"/>
                              <w:divBdr>
                                <w:top w:val="none" w:sz="0" w:space="0" w:color="auto"/>
                                <w:left w:val="none" w:sz="0" w:space="0" w:color="auto"/>
                                <w:bottom w:val="none" w:sz="0" w:space="0" w:color="auto"/>
                                <w:right w:val="none" w:sz="0" w:space="0" w:color="auto"/>
                              </w:divBdr>
                              <w:divsChild>
                                <w:div w:id="485169685">
                                  <w:marLeft w:val="0"/>
                                  <w:marRight w:val="0"/>
                                  <w:marTop w:val="0"/>
                                  <w:marBottom w:val="0"/>
                                  <w:divBdr>
                                    <w:top w:val="none" w:sz="0" w:space="0" w:color="auto"/>
                                    <w:left w:val="none" w:sz="0" w:space="0" w:color="auto"/>
                                    <w:bottom w:val="none" w:sz="0" w:space="0" w:color="auto"/>
                                    <w:right w:val="none" w:sz="0" w:space="0" w:color="auto"/>
                                  </w:divBdr>
                                  <w:divsChild>
                                    <w:div w:id="1278365035">
                                      <w:marLeft w:val="0"/>
                                      <w:marRight w:val="0"/>
                                      <w:marTop w:val="0"/>
                                      <w:marBottom w:val="0"/>
                                      <w:divBdr>
                                        <w:top w:val="none" w:sz="0" w:space="0" w:color="auto"/>
                                        <w:left w:val="none" w:sz="0" w:space="0" w:color="auto"/>
                                        <w:bottom w:val="none" w:sz="0" w:space="0" w:color="auto"/>
                                        <w:right w:val="none" w:sz="0" w:space="0" w:color="auto"/>
                                      </w:divBdr>
                                      <w:divsChild>
                                        <w:div w:id="732047655">
                                          <w:marLeft w:val="0"/>
                                          <w:marRight w:val="0"/>
                                          <w:marTop w:val="0"/>
                                          <w:marBottom w:val="0"/>
                                          <w:divBdr>
                                            <w:top w:val="none" w:sz="0" w:space="0" w:color="auto"/>
                                            <w:left w:val="none" w:sz="0" w:space="0" w:color="auto"/>
                                            <w:bottom w:val="none" w:sz="0" w:space="0" w:color="auto"/>
                                            <w:right w:val="none" w:sz="0" w:space="0" w:color="auto"/>
                                          </w:divBdr>
                                        </w:div>
                                        <w:div w:id="1587036443">
                                          <w:marLeft w:val="0"/>
                                          <w:marRight w:val="0"/>
                                          <w:marTop w:val="0"/>
                                          <w:marBottom w:val="0"/>
                                          <w:divBdr>
                                            <w:top w:val="none" w:sz="0" w:space="0" w:color="auto"/>
                                            <w:left w:val="none" w:sz="0" w:space="0" w:color="auto"/>
                                            <w:bottom w:val="none" w:sz="0" w:space="0" w:color="auto"/>
                                            <w:right w:val="none" w:sz="0" w:space="0" w:color="auto"/>
                                          </w:divBdr>
                                          <w:divsChild>
                                            <w:div w:id="1375420809">
                                              <w:blockQuote w:val="1"/>
                                              <w:marLeft w:val="720"/>
                                              <w:marRight w:val="720"/>
                                              <w:marTop w:val="100"/>
                                              <w:marBottom w:val="100"/>
                                              <w:divBdr>
                                                <w:top w:val="none" w:sz="0" w:space="0" w:color="auto"/>
                                                <w:left w:val="none" w:sz="0" w:space="0" w:color="auto"/>
                                                <w:bottom w:val="none" w:sz="0" w:space="0" w:color="auto"/>
                                                <w:right w:val="none" w:sz="0" w:space="0" w:color="auto"/>
                                              </w:divBdr>
                                            </w:div>
                                            <w:div w:id="99287812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1516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687375">
                                              <w:blockQuote w:val="1"/>
                                              <w:marLeft w:val="720"/>
                                              <w:marRight w:val="720"/>
                                              <w:marTop w:val="100"/>
                                              <w:marBottom w:val="100"/>
                                              <w:divBdr>
                                                <w:top w:val="none" w:sz="0" w:space="0" w:color="auto"/>
                                                <w:left w:val="none" w:sz="0" w:space="0" w:color="auto"/>
                                                <w:bottom w:val="none" w:sz="0" w:space="0" w:color="auto"/>
                                                <w:right w:val="none" w:sz="0" w:space="0" w:color="auto"/>
                                              </w:divBdr>
                                            </w:div>
                                            <w:div w:id="764032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1445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08703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779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147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1023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3372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191288">
                                              <w:blockQuote w:val="1"/>
                                              <w:marLeft w:val="720"/>
                                              <w:marRight w:val="720"/>
                                              <w:marTop w:val="100"/>
                                              <w:marBottom w:val="100"/>
                                              <w:divBdr>
                                                <w:top w:val="none" w:sz="0" w:space="0" w:color="auto"/>
                                                <w:left w:val="none" w:sz="0" w:space="0" w:color="auto"/>
                                                <w:bottom w:val="none" w:sz="0" w:space="0" w:color="auto"/>
                                                <w:right w:val="none" w:sz="0" w:space="0" w:color="auto"/>
                                              </w:divBdr>
                                            </w:div>
                                            <w:div w:id="618226913">
                                              <w:blockQuote w:val="1"/>
                                              <w:marLeft w:val="720"/>
                                              <w:marRight w:val="720"/>
                                              <w:marTop w:val="100"/>
                                              <w:marBottom w:val="100"/>
                                              <w:divBdr>
                                                <w:top w:val="none" w:sz="0" w:space="0" w:color="auto"/>
                                                <w:left w:val="none" w:sz="0" w:space="0" w:color="auto"/>
                                                <w:bottom w:val="none" w:sz="0" w:space="0" w:color="auto"/>
                                                <w:right w:val="none" w:sz="0" w:space="0" w:color="auto"/>
                                              </w:divBdr>
                                            </w:div>
                                            <w:div w:id="5850440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659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ofayez</cp:lastModifiedBy>
  <cp:revision>2</cp:revision>
  <dcterms:created xsi:type="dcterms:W3CDTF">2012-04-18T06:52:00Z</dcterms:created>
  <dcterms:modified xsi:type="dcterms:W3CDTF">2012-04-18T06:52:00Z</dcterms:modified>
</cp:coreProperties>
</file>