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D7D" w:rsidRDefault="004F0D7D" w:rsidP="004F0D7D">
      <w:pPr>
        <w:spacing w:line="240" w:lineRule="auto"/>
        <w:jc w:val="center"/>
        <w:rPr>
          <w:b/>
          <w:bCs/>
          <w:sz w:val="28"/>
          <w:szCs w:val="28"/>
        </w:rPr>
      </w:pPr>
      <w:r>
        <w:rPr>
          <w:b/>
          <w:bCs/>
          <w:sz w:val="28"/>
          <w:szCs w:val="28"/>
        </w:rPr>
        <w:t xml:space="preserve">Rape of the Lock </w:t>
      </w:r>
      <w:r w:rsidRPr="004F0D7D">
        <w:rPr>
          <w:sz w:val="24"/>
          <w:szCs w:val="24"/>
        </w:rPr>
        <w:t>by</w:t>
      </w:r>
      <w:r>
        <w:rPr>
          <w:b/>
          <w:bCs/>
          <w:sz w:val="28"/>
          <w:szCs w:val="28"/>
        </w:rPr>
        <w:t xml:space="preserve"> </w:t>
      </w:r>
      <w:r w:rsidRPr="004F0D7D">
        <w:rPr>
          <w:sz w:val="24"/>
          <w:szCs w:val="24"/>
        </w:rPr>
        <w:t>Alexander Pope</w:t>
      </w:r>
    </w:p>
    <w:p w:rsidR="004F0D7D" w:rsidRDefault="004F0D7D" w:rsidP="004F0D7D">
      <w:pPr>
        <w:spacing w:line="240" w:lineRule="auto"/>
        <w:jc w:val="center"/>
        <w:rPr>
          <w:b/>
          <w:bCs/>
          <w:sz w:val="28"/>
          <w:szCs w:val="28"/>
        </w:rPr>
      </w:pPr>
      <w:r w:rsidRPr="002D5D6E">
        <w:rPr>
          <w:rFonts w:ascii="Arial" w:hAnsi="Arial" w:cs="Arial"/>
          <w:b/>
          <w:bCs/>
          <w:sz w:val="20"/>
          <w:szCs w:val="20"/>
        </w:rPr>
        <w:t>(1688-1744)</w:t>
      </w:r>
    </w:p>
    <w:p w:rsidR="00D2026D" w:rsidRPr="004F0D7D" w:rsidRDefault="00A727CF">
      <w:pPr>
        <w:rPr>
          <w:b/>
          <w:bCs/>
          <w:sz w:val="28"/>
          <w:szCs w:val="28"/>
        </w:rPr>
      </w:pPr>
      <w:r w:rsidRPr="004F0D7D">
        <w:rPr>
          <w:b/>
          <w:bCs/>
          <w:sz w:val="28"/>
          <w:szCs w:val="28"/>
        </w:rPr>
        <w:t xml:space="preserve">Canto I: </w:t>
      </w:r>
      <w:bookmarkStart w:id="0" w:name="_GoBack"/>
      <w:bookmarkEnd w:id="0"/>
    </w:p>
    <w:p w:rsidR="00DC3AAF" w:rsidRDefault="00A727CF" w:rsidP="004F0D7D">
      <w:pPr>
        <w:pStyle w:val="ListParagraph"/>
        <w:numPr>
          <w:ilvl w:val="0"/>
          <w:numId w:val="1"/>
        </w:numPr>
        <w:spacing w:before="240" w:line="240" w:lineRule="auto"/>
      </w:pPr>
      <w:r>
        <w:t>Stanza 1</w:t>
      </w:r>
    </w:p>
    <w:p w:rsidR="00A727CF" w:rsidRDefault="00A727CF" w:rsidP="004F0D7D">
      <w:pPr>
        <w:spacing w:after="0" w:line="240" w:lineRule="auto"/>
      </w:pPr>
      <w:r>
        <w:t>Lines 1-3: Invocation of the Muse</w:t>
      </w:r>
    </w:p>
    <w:p w:rsidR="00D2026D" w:rsidRDefault="00D2026D" w:rsidP="004F0D7D">
      <w:pPr>
        <w:spacing w:after="0" w:line="240" w:lineRule="auto"/>
      </w:pPr>
      <w:r>
        <w:t>Lines 13-16: It is noon and Belinda is still asleep</w:t>
      </w:r>
    </w:p>
    <w:p w:rsidR="00A727CF" w:rsidRDefault="00A727CF" w:rsidP="004F0D7D">
      <w:pPr>
        <w:spacing w:after="0" w:line="240" w:lineRule="auto"/>
      </w:pPr>
      <w:r>
        <w:t>Lines 19-22: Ariel inspires a dream that keeps Belinda in her bed</w:t>
      </w:r>
    </w:p>
    <w:p w:rsidR="00A727CF" w:rsidRDefault="00A727CF" w:rsidP="004F0D7D">
      <w:pPr>
        <w:pStyle w:val="ListParagraph"/>
        <w:numPr>
          <w:ilvl w:val="0"/>
          <w:numId w:val="1"/>
        </w:numPr>
        <w:spacing w:before="240" w:line="240" w:lineRule="auto"/>
      </w:pPr>
      <w:r>
        <w:t>Stanza 5</w:t>
      </w:r>
    </w:p>
    <w:p w:rsidR="00A727CF" w:rsidRDefault="00A727CF" w:rsidP="00D2026D">
      <w:pPr>
        <w:spacing w:before="240" w:line="240" w:lineRule="auto"/>
      </w:pPr>
      <w:r>
        <w:t>Lines 112-114: Ariel is trying to warn Belinda of a horrible even that will occur that day (Foreshadow)</w:t>
      </w:r>
    </w:p>
    <w:p w:rsidR="00A727CF" w:rsidRDefault="00D2026D" w:rsidP="004F0D7D">
      <w:pPr>
        <w:pStyle w:val="ListParagraph"/>
        <w:numPr>
          <w:ilvl w:val="0"/>
          <w:numId w:val="1"/>
        </w:numPr>
        <w:spacing w:before="240" w:line="240" w:lineRule="auto"/>
      </w:pPr>
      <w:r>
        <w:t>Stanza 6</w:t>
      </w:r>
    </w:p>
    <w:p w:rsidR="00D2026D" w:rsidRDefault="00D2026D" w:rsidP="00D2026D">
      <w:pPr>
        <w:spacing w:before="240" w:line="240" w:lineRule="auto"/>
      </w:pPr>
      <w:r>
        <w:t>Lines 138-142</w:t>
      </w:r>
      <w:r w:rsidR="00CB0C72">
        <w:t>: Belinda’s dressing up is exaggerated to the level of putting on arms</w:t>
      </w:r>
    </w:p>
    <w:p w:rsidR="00CB0C72" w:rsidRPr="004F0D7D" w:rsidRDefault="00CB0C72" w:rsidP="00D2026D">
      <w:pPr>
        <w:spacing w:before="240" w:line="240" w:lineRule="auto"/>
        <w:rPr>
          <w:b/>
          <w:bCs/>
          <w:sz w:val="28"/>
          <w:szCs w:val="28"/>
        </w:rPr>
      </w:pPr>
      <w:r w:rsidRPr="004F0D7D">
        <w:rPr>
          <w:b/>
          <w:bCs/>
          <w:sz w:val="28"/>
          <w:szCs w:val="28"/>
        </w:rPr>
        <w:t>Canto II</w:t>
      </w:r>
    </w:p>
    <w:p w:rsidR="00E60794" w:rsidRDefault="00E60794" w:rsidP="004F0D7D">
      <w:pPr>
        <w:pStyle w:val="ListParagraph"/>
        <w:numPr>
          <w:ilvl w:val="0"/>
          <w:numId w:val="1"/>
        </w:numPr>
        <w:spacing w:before="240" w:line="240" w:lineRule="auto"/>
      </w:pPr>
      <w:r>
        <w:t>Stanza 1</w:t>
      </w:r>
    </w:p>
    <w:p w:rsidR="00E60794" w:rsidRDefault="00E60794" w:rsidP="00D2026D">
      <w:pPr>
        <w:spacing w:before="240" w:line="240" w:lineRule="auto"/>
      </w:pPr>
      <w:r>
        <w:t>Lines 3-4: Belinda takes a voyage by boat</w:t>
      </w:r>
    </w:p>
    <w:p w:rsidR="00CB0C72" w:rsidRDefault="00CB0C72" w:rsidP="004F0D7D">
      <w:pPr>
        <w:pStyle w:val="ListParagraph"/>
        <w:numPr>
          <w:ilvl w:val="0"/>
          <w:numId w:val="1"/>
        </w:numPr>
        <w:spacing w:before="240" w:line="240" w:lineRule="auto"/>
      </w:pPr>
      <w:r>
        <w:t>Stanza 2</w:t>
      </w:r>
    </w:p>
    <w:p w:rsidR="00CB0C72" w:rsidRDefault="00CB0C72" w:rsidP="00D2026D">
      <w:pPr>
        <w:spacing w:before="240" w:line="240" w:lineRule="auto"/>
      </w:pPr>
      <w:r>
        <w:t>Lines 29-32: The Baron decides to get Belinda’s gorgeous lock of hair</w:t>
      </w:r>
    </w:p>
    <w:p w:rsidR="00CB0C72" w:rsidRDefault="002F2EC8" w:rsidP="004F0D7D">
      <w:pPr>
        <w:pStyle w:val="ListParagraph"/>
        <w:numPr>
          <w:ilvl w:val="0"/>
          <w:numId w:val="1"/>
        </w:numPr>
        <w:spacing w:before="240" w:line="240" w:lineRule="auto"/>
      </w:pPr>
      <w:r>
        <w:t>Stanza 6</w:t>
      </w:r>
    </w:p>
    <w:p w:rsidR="002F2EC8" w:rsidRDefault="002F2EC8" w:rsidP="00D2026D">
      <w:pPr>
        <w:spacing w:before="240" w:line="240" w:lineRule="auto"/>
      </w:pPr>
      <w:r>
        <w:t xml:space="preserve">Lines </w:t>
      </w:r>
      <w:r w:rsidR="00E60794">
        <w:t>103-118 (not very important but quite funny): Ariel is assigning each Sylph a task to protect Belinda</w:t>
      </w:r>
    </w:p>
    <w:p w:rsidR="00E60794" w:rsidRPr="004F0D7D" w:rsidRDefault="00E60794" w:rsidP="00D2026D">
      <w:pPr>
        <w:spacing w:before="240" w:line="240" w:lineRule="auto"/>
        <w:rPr>
          <w:b/>
          <w:bCs/>
          <w:sz w:val="28"/>
          <w:szCs w:val="28"/>
        </w:rPr>
      </w:pPr>
      <w:r w:rsidRPr="004F0D7D">
        <w:rPr>
          <w:b/>
          <w:bCs/>
          <w:sz w:val="28"/>
          <w:szCs w:val="28"/>
        </w:rPr>
        <w:t>Canto III</w:t>
      </w:r>
    </w:p>
    <w:p w:rsidR="00E60794" w:rsidRDefault="00676950" w:rsidP="004F0D7D">
      <w:pPr>
        <w:pStyle w:val="ListParagraph"/>
        <w:numPr>
          <w:ilvl w:val="0"/>
          <w:numId w:val="1"/>
        </w:numPr>
        <w:spacing w:before="240" w:line="240" w:lineRule="auto"/>
      </w:pPr>
      <w:r>
        <w:t>Stanza 2</w:t>
      </w:r>
    </w:p>
    <w:p w:rsidR="00676950" w:rsidRDefault="00676950" w:rsidP="00D2026D">
      <w:pPr>
        <w:spacing w:before="240" w:line="240" w:lineRule="auto"/>
      </w:pPr>
      <w:r>
        <w:t xml:space="preserve">Lines 25-29: The game of </w:t>
      </w:r>
      <w:proofErr w:type="spellStart"/>
      <w:r>
        <w:t>Ombre</w:t>
      </w:r>
      <w:proofErr w:type="spellEnd"/>
      <w:r>
        <w:t xml:space="preserve"> described as Belinda’s battle</w:t>
      </w:r>
    </w:p>
    <w:p w:rsidR="00676950" w:rsidRDefault="00676950" w:rsidP="004F0D7D">
      <w:pPr>
        <w:pStyle w:val="ListParagraph"/>
        <w:numPr>
          <w:ilvl w:val="0"/>
          <w:numId w:val="1"/>
        </w:numPr>
        <w:spacing w:before="240" w:line="240" w:lineRule="auto"/>
      </w:pPr>
      <w:r>
        <w:t>Stanza 6</w:t>
      </w:r>
    </w:p>
    <w:p w:rsidR="00676950" w:rsidRDefault="00676950" w:rsidP="004F0D7D">
      <w:pPr>
        <w:spacing w:after="0" w:line="240" w:lineRule="auto"/>
      </w:pPr>
      <w:r>
        <w:t xml:space="preserve">Lines 127-128: Clarissa provides the scissors </w:t>
      </w:r>
    </w:p>
    <w:p w:rsidR="00676950" w:rsidRDefault="00991451" w:rsidP="004F0D7D">
      <w:pPr>
        <w:spacing w:after="0" w:line="240" w:lineRule="auto"/>
      </w:pPr>
      <w:r>
        <w:t>Line 138: The Baron makes three attempts at Belinda’s lock</w:t>
      </w:r>
    </w:p>
    <w:p w:rsidR="00991451" w:rsidRDefault="00991451" w:rsidP="004F0D7D">
      <w:pPr>
        <w:spacing w:after="0" w:line="240" w:lineRule="auto"/>
      </w:pPr>
      <w:r>
        <w:t xml:space="preserve">Lines 142-146: Ariel is shocked to find a “man” in Belinda’s thoughts and decides to leave her </w:t>
      </w:r>
    </w:p>
    <w:p w:rsidR="00991451" w:rsidRPr="004F0D7D" w:rsidRDefault="00991451" w:rsidP="00D2026D">
      <w:pPr>
        <w:spacing w:before="240" w:line="240" w:lineRule="auto"/>
        <w:rPr>
          <w:b/>
          <w:bCs/>
          <w:sz w:val="28"/>
          <w:szCs w:val="28"/>
        </w:rPr>
      </w:pPr>
      <w:r w:rsidRPr="004F0D7D">
        <w:rPr>
          <w:b/>
          <w:bCs/>
          <w:sz w:val="28"/>
          <w:szCs w:val="28"/>
        </w:rPr>
        <w:t>Canto IV</w:t>
      </w:r>
    </w:p>
    <w:p w:rsidR="00991451" w:rsidRDefault="00991451" w:rsidP="004F0D7D">
      <w:pPr>
        <w:pStyle w:val="ListParagraph"/>
        <w:numPr>
          <w:ilvl w:val="0"/>
          <w:numId w:val="1"/>
        </w:numPr>
        <w:spacing w:before="240" w:line="240" w:lineRule="auto"/>
      </w:pPr>
      <w:r>
        <w:t>Stanza 1</w:t>
      </w:r>
    </w:p>
    <w:p w:rsidR="00991451" w:rsidRDefault="00991451" w:rsidP="004F0D7D">
      <w:pPr>
        <w:spacing w:after="0" w:line="240" w:lineRule="auto"/>
      </w:pPr>
      <w:r>
        <w:t>Lines 3-9: Belinda is devastated by sadness</w:t>
      </w:r>
    </w:p>
    <w:p w:rsidR="00991451" w:rsidRDefault="00991451" w:rsidP="004F0D7D">
      <w:pPr>
        <w:spacing w:after="0" w:line="240" w:lineRule="auto"/>
      </w:pPr>
      <w:r>
        <w:t xml:space="preserve">Lines 13-16: </w:t>
      </w:r>
      <w:proofErr w:type="spellStart"/>
      <w:r>
        <w:t>Umbriel</w:t>
      </w:r>
      <w:proofErr w:type="spellEnd"/>
      <w:r>
        <w:t xml:space="preserve"> travels to the underworld for the cave of Queen of Spleen</w:t>
      </w:r>
    </w:p>
    <w:p w:rsidR="001C2164" w:rsidRDefault="001C2164" w:rsidP="004F0D7D">
      <w:pPr>
        <w:pStyle w:val="ListParagraph"/>
        <w:numPr>
          <w:ilvl w:val="0"/>
          <w:numId w:val="1"/>
        </w:numPr>
        <w:spacing w:before="240" w:line="240" w:lineRule="auto"/>
      </w:pPr>
      <w:r>
        <w:lastRenderedPageBreak/>
        <w:t>Stanza 5</w:t>
      </w:r>
    </w:p>
    <w:p w:rsidR="001C2164" w:rsidRDefault="001C2164" w:rsidP="001C2164">
      <w:pPr>
        <w:spacing w:before="240" w:line="240" w:lineRule="auto"/>
      </w:pPr>
      <w:r>
        <w:t xml:space="preserve">Lines 81-84: </w:t>
      </w:r>
      <w:proofErr w:type="spellStart"/>
      <w:r>
        <w:t>Umbriel</w:t>
      </w:r>
      <w:proofErr w:type="spellEnd"/>
      <w:r>
        <w:t xml:space="preserve"> fetches the bag of sighs and tears</w:t>
      </w:r>
    </w:p>
    <w:p w:rsidR="001C2164" w:rsidRPr="004F0D7D" w:rsidRDefault="001C2164" w:rsidP="001C2164">
      <w:pPr>
        <w:spacing w:before="240" w:line="240" w:lineRule="auto"/>
        <w:rPr>
          <w:b/>
          <w:bCs/>
          <w:sz w:val="28"/>
          <w:szCs w:val="28"/>
        </w:rPr>
      </w:pPr>
      <w:r w:rsidRPr="004F0D7D">
        <w:rPr>
          <w:b/>
          <w:bCs/>
          <w:sz w:val="28"/>
          <w:szCs w:val="28"/>
        </w:rPr>
        <w:t>Canto V</w:t>
      </w:r>
    </w:p>
    <w:p w:rsidR="001C2164" w:rsidRDefault="001C2164" w:rsidP="001C2164">
      <w:pPr>
        <w:spacing w:before="240" w:line="240" w:lineRule="auto"/>
      </w:pPr>
      <w:r>
        <w:t>Line 7-34 (no need to read in detail):  Lady Clarissa’s speech about the triviality of appearances and how beauty which people stress as most important will end by death. This speech is believed to contain the theme of the poem</w:t>
      </w:r>
    </w:p>
    <w:p w:rsidR="001C2164" w:rsidRDefault="00333344" w:rsidP="004F0D7D">
      <w:pPr>
        <w:pStyle w:val="ListParagraph"/>
        <w:numPr>
          <w:ilvl w:val="0"/>
          <w:numId w:val="1"/>
        </w:numPr>
        <w:spacing w:before="240" w:line="240" w:lineRule="auto"/>
      </w:pPr>
      <w:r>
        <w:t>Stanza 5</w:t>
      </w:r>
    </w:p>
    <w:p w:rsidR="00333344" w:rsidRDefault="00333344" w:rsidP="001C2164">
      <w:pPr>
        <w:spacing w:before="240" w:line="240" w:lineRule="auto"/>
      </w:pPr>
      <w:r>
        <w:t>Lines 147-150: the poem ends with the lock becoming a shining star marking Belinda’s place as a heroic figure</w:t>
      </w:r>
    </w:p>
    <w:p w:rsidR="00D2026D" w:rsidRDefault="00D2026D" w:rsidP="00D2026D">
      <w:pPr>
        <w:spacing w:before="240" w:line="240" w:lineRule="auto"/>
      </w:pPr>
    </w:p>
    <w:p w:rsidR="00A727CF" w:rsidRDefault="00A727CF"/>
    <w:sectPr w:rsidR="00A727C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B7D" w:rsidRDefault="003F6B7D" w:rsidP="004F0D7D">
      <w:pPr>
        <w:spacing w:after="0" w:line="240" w:lineRule="auto"/>
      </w:pPr>
      <w:r>
        <w:separator/>
      </w:r>
    </w:p>
  </w:endnote>
  <w:endnote w:type="continuationSeparator" w:id="0">
    <w:p w:rsidR="003F6B7D" w:rsidRDefault="003F6B7D" w:rsidP="004F0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B7D" w:rsidRDefault="003F6B7D" w:rsidP="004F0D7D">
      <w:pPr>
        <w:spacing w:after="0" w:line="240" w:lineRule="auto"/>
      </w:pPr>
      <w:r>
        <w:separator/>
      </w:r>
    </w:p>
  </w:footnote>
  <w:footnote w:type="continuationSeparator" w:id="0">
    <w:p w:rsidR="003F6B7D" w:rsidRDefault="003F6B7D" w:rsidP="004F0D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D7D" w:rsidRDefault="004F0D7D">
    <w:pPr>
      <w:pStyle w:val="Header"/>
    </w:pPr>
    <w:r>
      <w:t>Important incidents in the poem</w:t>
    </w:r>
  </w:p>
  <w:p w:rsidR="004F0D7D" w:rsidRDefault="004F0D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7616E6"/>
    <w:multiLevelType w:val="hybridMultilevel"/>
    <w:tmpl w:val="D43C92EE"/>
    <w:lvl w:ilvl="0" w:tplc="7554AEA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7CF"/>
    <w:rsid w:val="00013107"/>
    <w:rsid w:val="00036CD1"/>
    <w:rsid w:val="00041F7A"/>
    <w:rsid w:val="0006087E"/>
    <w:rsid w:val="000A4628"/>
    <w:rsid w:val="000A6332"/>
    <w:rsid w:val="000C5F88"/>
    <w:rsid w:val="000C6CD2"/>
    <w:rsid w:val="000E3CE7"/>
    <w:rsid w:val="0010305C"/>
    <w:rsid w:val="0010702C"/>
    <w:rsid w:val="00141304"/>
    <w:rsid w:val="0015197C"/>
    <w:rsid w:val="00170FF4"/>
    <w:rsid w:val="00173469"/>
    <w:rsid w:val="00181991"/>
    <w:rsid w:val="001C2164"/>
    <w:rsid w:val="001C3B39"/>
    <w:rsid w:val="001D4F93"/>
    <w:rsid w:val="001E1425"/>
    <w:rsid w:val="001E23E0"/>
    <w:rsid w:val="001E244E"/>
    <w:rsid w:val="00214D81"/>
    <w:rsid w:val="00224AF2"/>
    <w:rsid w:val="00225E6C"/>
    <w:rsid w:val="002506B8"/>
    <w:rsid w:val="0026118F"/>
    <w:rsid w:val="00264EAF"/>
    <w:rsid w:val="00267CD7"/>
    <w:rsid w:val="0028424A"/>
    <w:rsid w:val="002926EF"/>
    <w:rsid w:val="002941C3"/>
    <w:rsid w:val="002A5661"/>
    <w:rsid w:val="002B7586"/>
    <w:rsid w:val="002C47F9"/>
    <w:rsid w:val="002D7392"/>
    <w:rsid w:val="002F1A82"/>
    <w:rsid w:val="002F1EAB"/>
    <w:rsid w:val="002F2EC8"/>
    <w:rsid w:val="00317106"/>
    <w:rsid w:val="00331846"/>
    <w:rsid w:val="00333344"/>
    <w:rsid w:val="003348A1"/>
    <w:rsid w:val="00390388"/>
    <w:rsid w:val="003B2D6A"/>
    <w:rsid w:val="003B6981"/>
    <w:rsid w:val="003C2F69"/>
    <w:rsid w:val="003E1663"/>
    <w:rsid w:val="003E36ED"/>
    <w:rsid w:val="003F6B7D"/>
    <w:rsid w:val="004322E0"/>
    <w:rsid w:val="004341B7"/>
    <w:rsid w:val="00454ABC"/>
    <w:rsid w:val="00456660"/>
    <w:rsid w:val="004700D3"/>
    <w:rsid w:val="00475E74"/>
    <w:rsid w:val="004800D3"/>
    <w:rsid w:val="004C342C"/>
    <w:rsid w:val="004E740C"/>
    <w:rsid w:val="004F0A21"/>
    <w:rsid w:val="004F0D7D"/>
    <w:rsid w:val="00510052"/>
    <w:rsid w:val="00555C64"/>
    <w:rsid w:val="00561326"/>
    <w:rsid w:val="00565857"/>
    <w:rsid w:val="00565E64"/>
    <w:rsid w:val="00572DEC"/>
    <w:rsid w:val="00586FE9"/>
    <w:rsid w:val="005B32F5"/>
    <w:rsid w:val="005B603F"/>
    <w:rsid w:val="005C23B5"/>
    <w:rsid w:val="005C250E"/>
    <w:rsid w:val="005E7E3D"/>
    <w:rsid w:val="005F055C"/>
    <w:rsid w:val="00603B38"/>
    <w:rsid w:val="0063188B"/>
    <w:rsid w:val="00641614"/>
    <w:rsid w:val="00646049"/>
    <w:rsid w:val="00656228"/>
    <w:rsid w:val="00657611"/>
    <w:rsid w:val="0067028D"/>
    <w:rsid w:val="0067547C"/>
    <w:rsid w:val="00676950"/>
    <w:rsid w:val="006A3E57"/>
    <w:rsid w:val="006B1521"/>
    <w:rsid w:val="006C0CB1"/>
    <w:rsid w:val="006C6176"/>
    <w:rsid w:val="007173DF"/>
    <w:rsid w:val="007177D0"/>
    <w:rsid w:val="00727495"/>
    <w:rsid w:val="00732E4B"/>
    <w:rsid w:val="00747C61"/>
    <w:rsid w:val="00756A04"/>
    <w:rsid w:val="007752FC"/>
    <w:rsid w:val="00791A4D"/>
    <w:rsid w:val="00792C0E"/>
    <w:rsid w:val="007A06A9"/>
    <w:rsid w:val="007A29CF"/>
    <w:rsid w:val="007B5E6F"/>
    <w:rsid w:val="007B6B67"/>
    <w:rsid w:val="007D4529"/>
    <w:rsid w:val="007E2FE9"/>
    <w:rsid w:val="007E52E6"/>
    <w:rsid w:val="00804AB6"/>
    <w:rsid w:val="00812477"/>
    <w:rsid w:val="008218FD"/>
    <w:rsid w:val="00837606"/>
    <w:rsid w:val="008420D0"/>
    <w:rsid w:val="00853151"/>
    <w:rsid w:val="00861B87"/>
    <w:rsid w:val="00867A82"/>
    <w:rsid w:val="00877171"/>
    <w:rsid w:val="008814C6"/>
    <w:rsid w:val="0089682B"/>
    <w:rsid w:val="008A3628"/>
    <w:rsid w:val="008B2268"/>
    <w:rsid w:val="008E09C8"/>
    <w:rsid w:val="008F6B52"/>
    <w:rsid w:val="00901915"/>
    <w:rsid w:val="009027A3"/>
    <w:rsid w:val="009065B2"/>
    <w:rsid w:val="009133A2"/>
    <w:rsid w:val="009138EB"/>
    <w:rsid w:val="00917120"/>
    <w:rsid w:val="00920164"/>
    <w:rsid w:val="00935EA2"/>
    <w:rsid w:val="00937D6C"/>
    <w:rsid w:val="00941BCC"/>
    <w:rsid w:val="00950A96"/>
    <w:rsid w:val="0096155E"/>
    <w:rsid w:val="00963822"/>
    <w:rsid w:val="009660CD"/>
    <w:rsid w:val="0096668D"/>
    <w:rsid w:val="00966902"/>
    <w:rsid w:val="00974D93"/>
    <w:rsid w:val="00983FE1"/>
    <w:rsid w:val="00991451"/>
    <w:rsid w:val="009B0DF9"/>
    <w:rsid w:val="009C16AE"/>
    <w:rsid w:val="009C7274"/>
    <w:rsid w:val="009E3B02"/>
    <w:rsid w:val="009F5265"/>
    <w:rsid w:val="00A03A85"/>
    <w:rsid w:val="00A1027F"/>
    <w:rsid w:val="00A12D84"/>
    <w:rsid w:val="00A24DC5"/>
    <w:rsid w:val="00A43CC8"/>
    <w:rsid w:val="00A567BC"/>
    <w:rsid w:val="00A727CF"/>
    <w:rsid w:val="00AA3455"/>
    <w:rsid w:val="00AC5766"/>
    <w:rsid w:val="00AD4BEF"/>
    <w:rsid w:val="00AE5DB0"/>
    <w:rsid w:val="00AE7669"/>
    <w:rsid w:val="00B00778"/>
    <w:rsid w:val="00B04382"/>
    <w:rsid w:val="00B10337"/>
    <w:rsid w:val="00B123EE"/>
    <w:rsid w:val="00B16E86"/>
    <w:rsid w:val="00B4418D"/>
    <w:rsid w:val="00B54C69"/>
    <w:rsid w:val="00B74CCD"/>
    <w:rsid w:val="00BA245B"/>
    <w:rsid w:val="00BA6293"/>
    <w:rsid w:val="00BA7927"/>
    <w:rsid w:val="00C064E0"/>
    <w:rsid w:val="00C34571"/>
    <w:rsid w:val="00C40C1B"/>
    <w:rsid w:val="00C40DCB"/>
    <w:rsid w:val="00C66859"/>
    <w:rsid w:val="00C675F3"/>
    <w:rsid w:val="00C767F4"/>
    <w:rsid w:val="00C832C4"/>
    <w:rsid w:val="00CB0C72"/>
    <w:rsid w:val="00CB2050"/>
    <w:rsid w:val="00CC3F3D"/>
    <w:rsid w:val="00CD3D35"/>
    <w:rsid w:val="00CD61D7"/>
    <w:rsid w:val="00CE4684"/>
    <w:rsid w:val="00D02F57"/>
    <w:rsid w:val="00D07BB0"/>
    <w:rsid w:val="00D10685"/>
    <w:rsid w:val="00D148E2"/>
    <w:rsid w:val="00D150C4"/>
    <w:rsid w:val="00D2026D"/>
    <w:rsid w:val="00D362ED"/>
    <w:rsid w:val="00D5281D"/>
    <w:rsid w:val="00D679E8"/>
    <w:rsid w:val="00D7695F"/>
    <w:rsid w:val="00DA1B6D"/>
    <w:rsid w:val="00DB4934"/>
    <w:rsid w:val="00DB79FE"/>
    <w:rsid w:val="00DC3AAF"/>
    <w:rsid w:val="00DD1DCE"/>
    <w:rsid w:val="00DE708C"/>
    <w:rsid w:val="00DF3A44"/>
    <w:rsid w:val="00E045C9"/>
    <w:rsid w:val="00E1009E"/>
    <w:rsid w:val="00E21182"/>
    <w:rsid w:val="00E52022"/>
    <w:rsid w:val="00E54740"/>
    <w:rsid w:val="00E60794"/>
    <w:rsid w:val="00E62F80"/>
    <w:rsid w:val="00E71542"/>
    <w:rsid w:val="00E723D8"/>
    <w:rsid w:val="00EA0BB7"/>
    <w:rsid w:val="00EA446F"/>
    <w:rsid w:val="00EF0538"/>
    <w:rsid w:val="00F03AF8"/>
    <w:rsid w:val="00F32F5B"/>
    <w:rsid w:val="00F67B8B"/>
    <w:rsid w:val="00F90BFA"/>
    <w:rsid w:val="00F92029"/>
    <w:rsid w:val="00F92ABF"/>
    <w:rsid w:val="00FA50E8"/>
    <w:rsid w:val="00FA6199"/>
    <w:rsid w:val="00FD3B6B"/>
    <w:rsid w:val="00FF064F"/>
    <w:rsid w:val="00FF54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D7D"/>
    <w:pPr>
      <w:ind w:left="720"/>
      <w:contextualSpacing/>
    </w:pPr>
  </w:style>
  <w:style w:type="paragraph" w:styleId="Header">
    <w:name w:val="header"/>
    <w:basedOn w:val="Normal"/>
    <w:link w:val="HeaderChar"/>
    <w:uiPriority w:val="99"/>
    <w:unhideWhenUsed/>
    <w:rsid w:val="004F0D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0D7D"/>
  </w:style>
  <w:style w:type="paragraph" w:styleId="Footer">
    <w:name w:val="footer"/>
    <w:basedOn w:val="Normal"/>
    <w:link w:val="FooterChar"/>
    <w:uiPriority w:val="99"/>
    <w:unhideWhenUsed/>
    <w:rsid w:val="004F0D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0D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D7D"/>
    <w:pPr>
      <w:ind w:left="720"/>
      <w:contextualSpacing/>
    </w:pPr>
  </w:style>
  <w:style w:type="paragraph" w:styleId="Header">
    <w:name w:val="header"/>
    <w:basedOn w:val="Normal"/>
    <w:link w:val="HeaderChar"/>
    <w:uiPriority w:val="99"/>
    <w:unhideWhenUsed/>
    <w:rsid w:val="004F0D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0D7D"/>
  </w:style>
  <w:style w:type="paragraph" w:styleId="Footer">
    <w:name w:val="footer"/>
    <w:basedOn w:val="Normal"/>
    <w:link w:val="FooterChar"/>
    <w:uiPriority w:val="99"/>
    <w:unhideWhenUsed/>
    <w:rsid w:val="004F0D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0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2014-03-10T15:09:00Z</dcterms:created>
  <dcterms:modified xsi:type="dcterms:W3CDTF">2014-03-10T17:25:00Z</dcterms:modified>
</cp:coreProperties>
</file>