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3830" w:rsidRPr="00F07549" w:rsidRDefault="00F07549">
      <w:pPr>
        <w:rPr>
          <w:rFonts w:ascii="Arial" w:hAnsi="Arial" w:cs="Arial"/>
          <w:b/>
          <w:bCs/>
          <w:color w:val="333333"/>
        </w:rPr>
      </w:pPr>
      <w:r w:rsidRPr="00F07549">
        <w:rPr>
          <w:rFonts w:ascii="Arial" w:hAnsi="Arial" w:cs="Arial"/>
          <w:b/>
          <w:bCs/>
          <w:color w:val="333333"/>
        </w:rPr>
        <w:t>Transplanted Neural Stem Cells Produced Myelin</w:t>
      </w:r>
    </w:p>
    <w:p w:rsidR="0072112F" w:rsidRDefault="00F07549" w:rsidP="00F07549">
      <w:pPr>
        <w:rPr>
          <w:rFonts w:ascii="Arial" w:hAnsi="Arial" w:cs="Arial"/>
          <w:color w:val="333333"/>
          <w:sz w:val="21"/>
          <w:szCs w:val="21"/>
        </w:rPr>
      </w:pPr>
      <w:r>
        <w:rPr>
          <w:rFonts w:ascii="Arial" w:hAnsi="Arial" w:cs="Arial"/>
          <w:color w:val="333333"/>
        </w:rPr>
        <w:t xml:space="preserve">A </w:t>
      </w:r>
      <w:r>
        <w:rPr>
          <w:rFonts w:ascii="Arial" w:hAnsi="Arial" w:cs="Arial"/>
          <w:color w:val="333333"/>
          <w:sz w:val="21"/>
          <w:szCs w:val="21"/>
        </w:rPr>
        <w:t xml:space="preserve">Phase I clinical trial led by investigators from the University of California, San Francisco and sponsored by Stem Cells Inc., showed that neural </w:t>
      </w:r>
      <w:hyperlink r:id="rId6" w:tooltip="What are Stem Cells?" w:history="1">
        <w:r w:rsidRPr="00F07549">
          <w:rPr>
            <w:rStyle w:val="Hyperlink"/>
            <w:rFonts w:ascii="Arial" w:hAnsi="Arial" w:cs="Arial"/>
            <w:color w:val="auto"/>
            <w:sz w:val="21"/>
            <w:szCs w:val="21"/>
          </w:rPr>
          <w:t>stem cells</w:t>
        </w:r>
      </w:hyperlink>
      <w:r>
        <w:rPr>
          <w:rFonts w:ascii="Arial" w:hAnsi="Arial" w:cs="Arial"/>
          <w:color w:val="333333"/>
          <w:sz w:val="21"/>
          <w:szCs w:val="21"/>
        </w:rPr>
        <w:t xml:space="preserve"> successfully engrafted into the brains of patients appear to have produced Myelin.</w:t>
      </w:r>
    </w:p>
    <w:p w:rsidR="0072112F" w:rsidRDefault="0072112F" w:rsidP="0072112F">
      <w:pPr>
        <w:rPr>
          <w:rFonts w:ascii="Arial" w:hAnsi="Arial" w:cs="Arial"/>
          <w:color w:val="333333"/>
          <w:sz w:val="21"/>
          <w:szCs w:val="21"/>
        </w:rPr>
      </w:pPr>
      <w:r>
        <w:rPr>
          <w:rFonts w:ascii="Arial" w:hAnsi="Arial" w:cs="Arial"/>
          <w:color w:val="333333"/>
          <w:sz w:val="21"/>
          <w:szCs w:val="21"/>
        </w:rPr>
        <w:t>________________________________________________________________________________________________________________________________________________________________________________________________________________________________________________</w:t>
      </w:r>
      <w:r w:rsidR="00F07549">
        <w:rPr>
          <w:rFonts w:ascii="Arial" w:hAnsi="Arial" w:cs="Arial"/>
          <w:color w:val="333333"/>
          <w:sz w:val="21"/>
          <w:szCs w:val="21"/>
        </w:rPr>
        <w:br/>
        <w:t xml:space="preserve">The study, published in </w:t>
      </w:r>
      <w:r w:rsidR="00F07549">
        <w:rPr>
          <w:rFonts w:ascii="Arial" w:hAnsi="Arial" w:cs="Arial"/>
          <w:i/>
          <w:iCs/>
          <w:color w:val="333333"/>
          <w:sz w:val="21"/>
          <w:szCs w:val="21"/>
        </w:rPr>
        <w:t>Science Translational Medicine</w:t>
      </w:r>
      <w:r w:rsidR="00F07549">
        <w:rPr>
          <w:rFonts w:ascii="Arial" w:hAnsi="Arial" w:cs="Arial"/>
          <w:color w:val="333333"/>
          <w:sz w:val="21"/>
          <w:szCs w:val="21"/>
        </w:rPr>
        <w:t xml:space="preserve">, also demonstrated that the neural stem cells were safe in the patients' brains one year post transplant. </w:t>
      </w:r>
    </w:p>
    <w:p w:rsidR="00F07549" w:rsidRDefault="0072112F" w:rsidP="0072112F">
      <w:pPr>
        <w:rPr>
          <w:rFonts w:ascii="Arial" w:hAnsi="Arial" w:cs="Arial"/>
          <w:color w:val="333333"/>
          <w:sz w:val="21"/>
          <w:szCs w:val="21"/>
        </w:rPr>
      </w:pPr>
      <w:r>
        <w:rPr>
          <w:rFonts w:ascii="Arial" w:hAnsi="Arial" w:cs="Arial"/>
          <w:color w:val="333333"/>
          <w:sz w:val="21"/>
          <w:szCs w:val="21"/>
        </w:rPr>
        <w:t>________________________________________________________________________________________________________________________________________________________________</w:t>
      </w:r>
      <w:r w:rsidR="00F07549">
        <w:rPr>
          <w:rFonts w:ascii="Arial" w:hAnsi="Arial" w:cs="Arial"/>
          <w:color w:val="333333"/>
          <w:sz w:val="21"/>
          <w:szCs w:val="21"/>
        </w:rPr>
        <w:br/>
      </w:r>
      <w:r w:rsidR="00F07549">
        <w:rPr>
          <w:rFonts w:ascii="Arial" w:hAnsi="Arial" w:cs="Arial"/>
          <w:color w:val="333333"/>
          <w:sz w:val="21"/>
          <w:szCs w:val="21"/>
        </w:rPr>
        <w:br/>
        <w:t xml:space="preserve">The results of the investigation, designed to test safety and preliminary efficacy, are encouraging, said principal investigator David H. </w:t>
      </w:r>
      <w:proofErr w:type="spellStart"/>
      <w:r w:rsidR="00F07549">
        <w:rPr>
          <w:rFonts w:ascii="Arial" w:hAnsi="Arial" w:cs="Arial"/>
          <w:color w:val="333333"/>
          <w:sz w:val="21"/>
          <w:szCs w:val="21"/>
        </w:rPr>
        <w:t>Rowitch</w:t>
      </w:r>
      <w:proofErr w:type="spellEnd"/>
      <w:r w:rsidR="00F07549">
        <w:rPr>
          <w:rFonts w:ascii="Arial" w:hAnsi="Arial" w:cs="Arial"/>
          <w:color w:val="333333"/>
          <w:sz w:val="21"/>
          <w:szCs w:val="21"/>
        </w:rPr>
        <w:t>, MD, PhD, a professor of pediatrics and neurological surgery.</w:t>
      </w:r>
    </w:p>
    <w:p w:rsidR="0072112F" w:rsidRDefault="0072112F" w:rsidP="0072112F">
      <w:pPr>
        <w:spacing w:line="360" w:lineRule="auto"/>
        <w:rPr>
          <w:rFonts w:ascii="Arial" w:hAnsi="Arial" w:cs="Arial"/>
          <w:color w:val="333333"/>
          <w:sz w:val="21"/>
          <w:szCs w:val="21"/>
        </w:rPr>
      </w:pPr>
      <w:r>
        <w:rPr>
          <w:rFonts w:ascii="Arial" w:hAnsi="Arial" w:cs="Arial"/>
          <w:color w:val="333333"/>
          <w:sz w:val="21"/>
          <w:szCs w:val="21"/>
        </w:rPr>
        <w:t>________________________________________________________________________________________________________________________________________________________________________________________________________________________________________________</w:t>
      </w:r>
    </w:p>
    <w:p w:rsidR="0072112F" w:rsidRDefault="00F07549">
      <w:pPr>
        <w:rPr>
          <w:rFonts w:ascii="Arial" w:hAnsi="Arial" w:cs="Arial"/>
          <w:color w:val="333333"/>
          <w:sz w:val="21"/>
          <w:szCs w:val="21"/>
        </w:rPr>
      </w:pPr>
      <w:r>
        <w:rPr>
          <w:rFonts w:ascii="Arial" w:hAnsi="Arial" w:cs="Arial"/>
          <w:color w:val="333333"/>
          <w:sz w:val="21"/>
          <w:szCs w:val="21"/>
        </w:rPr>
        <w:t xml:space="preserve">In the trial, human neural stem cells developed by Stem Cells, Inc., of Newark, California, were injected directly into the brains of four young children with an early-onset, fatal form of a condition known as </w:t>
      </w:r>
      <w:proofErr w:type="spellStart"/>
      <w:r>
        <w:rPr>
          <w:rFonts w:ascii="Arial" w:hAnsi="Arial" w:cs="Arial"/>
          <w:color w:val="333333"/>
          <w:sz w:val="21"/>
          <w:szCs w:val="21"/>
        </w:rPr>
        <w:t>Pelizaeus-Merzbacher</w:t>
      </w:r>
      <w:proofErr w:type="spellEnd"/>
      <w:r>
        <w:rPr>
          <w:rFonts w:ascii="Arial" w:hAnsi="Arial" w:cs="Arial"/>
          <w:color w:val="333333"/>
          <w:sz w:val="21"/>
          <w:szCs w:val="21"/>
        </w:rPr>
        <w:t xml:space="preserve"> disease (PMD). </w:t>
      </w:r>
    </w:p>
    <w:p w:rsidR="00F07549" w:rsidRDefault="0072112F">
      <w:pPr>
        <w:rPr>
          <w:rFonts w:ascii="Arial" w:hAnsi="Arial" w:cs="Arial"/>
          <w:color w:val="333333"/>
          <w:sz w:val="21"/>
          <w:szCs w:val="21"/>
        </w:rPr>
      </w:pPr>
      <w:r>
        <w:rPr>
          <w:rFonts w:ascii="Arial" w:hAnsi="Arial" w:cs="Arial"/>
          <w:color w:val="333333"/>
          <w:sz w:val="21"/>
          <w:szCs w:val="2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F07549">
        <w:rPr>
          <w:rFonts w:ascii="Arial" w:hAnsi="Arial" w:cs="Arial"/>
          <w:color w:val="333333"/>
          <w:sz w:val="21"/>
          <w:szCs w:val="21"/>
        </w:rPr>
        <w:br/>
      </w:r>
      <w:r w:rsidR="00F07549">
        <w:rPr>
          <w:rFonts w:ascii="Arial" w:hAnsi="Arial" w:cs="Arial"/>
          <w:color w:val="333333"/>
          <w:sz w:val="21"/>
          <w:szCs w:val="21"/>
        </w:rPr>
        <w:br/>
        <w:t xml:space="preserve">In PMD, an inherited genetic defect prevents brain cells called </w:t>
      </w:r>
      <w:proofErr w:type="spellStart"/>
      <w:r w:rsidR="00F07549">
        <w:rPr>
          <w:rFonts w:ascii="Arial" w:hAnsi="Arial" w:cs="Arial"/>
          <w:color w:val="333333"/>
          <w:sz w:val="21"/>
          <w:szCs w:val="21"/>
        </w:rPr>
        <w:t>oligodendrocytes</w:t>
      </w:r>
      <w:proofErr w:type="spellEnd"/>
      <w:r w:rsidR="00F07549">
        <w:rPr>
          <w:rFonts w:ascii="Arial" w:hAnsi="Arial" w:cs="Arial"/>
          <w:color w:val="333333"/>
          <w:sz w:val="21"/>
          <w:szCs w:val="21"/>
        </w:rPr>
        <w:t xml:space="preserve"> from making myelin, a fatty material that insulates white matter which serves as a conduit for nervous impulses throughout the brain. Without myelin sheathing, white matter tracts short-circuit like bare electrical wires and are unable to correctly propagate nerve signals, resulting in neurological dysfunction and </w:t>
      </w:r>
      <w:proofErr w:type="spellStart"/>
      <w:r w:rsidR="00F07549">
        <w:rPr>
          <w:rFonts w:ascii="Arial" w:hAnsi="Arial" w:cs="Arial"/>
          <w:color w:val="333333"/>
          <w:sz w:val="21"/>
          <w:szCs w:val="21"/>
        </w:rPr>
        <w:t>neurodegeneration</w:t>
      </w:r>
      <w:proofErr w:type="spellEnd"/>
      <w:r w:rsidR="00F07549">
        <w:rPr>
          <w:rFonts w:ascii="Arial" w:hAnsi="Arial" w:cs="Arial"/>
          <w:color w:val="333333"/>
          <w:sz w:val="21"/>
          <w:szCs w:val="21"/>
        </w:rPr>
        <w:t xml:space="preserve">. Patients with early-onset PMD cannot walk or </w:t>
      </w:r>
      <w:proofErr w:type="gramStart"/>
      <w:r w:rsidR="00F07549">
        <w:rPr>
          <w:rFonts w:ascii="Arial" w:hAnsi="Arial" w:cs="Arial"/>
          <w:color w:val="333333"/>
          <w:sz w:val="21"/>
          <w:szCs w:val="21"/>
        </w:rPr>
        <w:t>talk,</w:t>
      </w:r>
      <w:proofErr w:type="gramEnd"/>
      <w:r w:rsidR="00F07549">
        <w:rPr>
          <w:rFonts w:ascii="Arial" w:hAnsi="Arial" w:cs="Arial"/>
          <w:color w:val="333333"/>
          <w:sz w:val="21"/>
          <w:szCs w:val="21"/>
        </w:rPr>
        <w:t xml:space="preserve"> often have trouble breathing and undergo progressive neurological deterioration leading to death between ages 10 and 15.The disease usually occurs in males.</w:t>
      </w:r>
    </w:p>
    <w:p w:rsidR="00F07549" w:rsidRDefault="00F07549" w:rsidP="0072112F">
      <w:pPr>
        <w:spacing w:line="480" w:lineRule="auto"/>
        <w:rPr>
          <w:rFonts w:ascii="Arial" w:hAnsi="Arial" w:cs="Arial"/>
          <w:color w:val="333333"/>
          <w:sz w:val="21"/>
          <w:szCs w:val="21"/>
        </w:rPr>
      </w:pPr>
      <w:r>
        <w:rPr>
          <w:rFonts w:ascii="Arial" w:hAnsi="Arial" w:cs="Arial"/>
          <w:color w:val="333333"/>
          <w:sz w:val="21"/>
          <w:szCs w:val="2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07549" w:rsidRPr="0072112F" w:rsidRDefault="0072112F" w:rsidP="0072112F">
      <w:pPr>
        <w:spacing w:line="480" w:lineRule="auto"/>
        <w:jc w:val="right"/>
        <w:rPr>
          <w:rFonts w:ascii="Arial" w:hAnsi="Arial" w:cs="Arial"/>
          <w:b/>
          <w:bCs/>
          <w:sz w:val="28"/>
          <w:szCs w:val="28"/>
        </w:rPr>
      </w:pPr>
      <w:r w:rsidRPr="0072112F">
        <w:rPr>
          <w:rFonts w:hint="cs"/>
          <w:b/>
          <w:bCs/>
          <w:sz w:val="28"/>
          <w:szCs w:val="28"/>
          <w:rtl/>
        </w:rPr>
        <w:lastRenderedPageBreak/>
        <w:t>مغامر يقفز من حدود الغلاف الجوي</w:t>
      </w:r>
    </w:p>
    <w:p w:rsidR="0072112F" w:rsidRDefault="0072112F" w:rsidP="0072112F">
      <w:pPr>
        <w:jc w:val="right"/>
        <w:rPr>
          <w:rFonts w:ascii="Arial" w:hAnsi="Arial" w:cs="Arial"/>
          <w:sz w:val="24"/>
          <w:szCs w:val="24"/>
        </w:rPr>
      </w:pPr>
      <w:r w:rsidRPr="0072112F">
        <w:rPr>
          <w:rFonts w:ascii="Arial" w:hAnsi="Arial" w:cs="Arial"/>
          <w:sz w:val="24"/>
          <w:szCs w:val="24"/>
          <w:rtl/>
        </w:rPr>
        <w:t xml:space="preserve">نجح المغامر النمساوي فيليكس بومغارتنر اليوم بالقفز من حدود الغلاف الجوي مخترقا جدار الصوت، وحط بسلام في منطقة خالية في ولاية نيومكسيكو الأميركية، ليحطم بذلك عددا من الأرقام القياسية. </w:t>
      </w:r>
    </w:p>
    <w:p w:rsidR="0072112F" w:rsidRDefault="0072112F" w:rsidP="0072112F">
      <w:pPr>
        <w:jc w:val="right"/>
        <w:rPr>
          <w:rFonts w:ascii="Arial" w:hAnsi="Arial" w:cs="Arial"/>
          <w:sz w:val="24"/>
          <w:szCs w:val="24"/>
        </w:rPr>
      </w:pPr>
      <w:r>
        <w:rPr>
          <w:rFonts w:ascii="Arial" w:hAnsi="Arial" w:cs="Arial"/>
          <w:color w:val="333333"/>
          <w:sz w:val="21"/>
          <w:szCs w:val="2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72112F">
        <w:rPr>
          <w:rFonts w:ascii="Arial" w:hAnsi="Arial" w:cs="Arial"/>
          <w:sz w:val="24"/>
          <w:szCs w:val="24"/>
          <w:rtl/>
        </w:rPr>
        <w:br/>
      </w:r>
      <w:r w:rsidRPr="0072112F">
        <w:rPr>
          <w:rFonts w:ascii="Arial" w:hAnsi="Arial" w:cs="Arial"/>
          <w:sz w:val="24"/>
          <w:szCs w:val="24"/>
          <w:rtl/>
        </w:rPr>
        <w:br/>
        <w:t>وقالت وكالة أسوشيتدبرس إن بومغارتنر حط في منطقة صحراوية شرقي ولاية نيو مكسيكو بعد أن قفز من ارتفاع يصل إلى 24 ميلا (38.6 كيلومترا) ورفع يديه راسما إشارة النصر فور وصوله إلى الأرض.</w:t>
      </w:r>
    </w:p>
    <w:p w:rsidR="0072112F" w:rsidRPr="0072112F" w:rsidRDefault="0072112F" w:rsidP="0072112F">
      <w:pPr>
        <w:jc w:val="right"/>
        <w:rPr>
          <w:rFonts w:ascii="Arial" w:hAnsi="Arial" w:cs="Arial"/>
          <w:sz w:val="24"/>
          <w:szCs w:val="24"/>
        </w:rPr>
      </w:pPr>
      <w:r>
        <w:rPr>
          <w:rFonts w:ascii="Arial" w:hAnsi="Arial" w:cs="Arial"/>
          <w:color w:val="333333"/>
          <w:sz w:val="21"/>
          <w:szCs w:val="2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2112F" w:rsidRDefault="0072112F" w:rsidP="0072112F">
      <w:pPr>
        <w:pStyle w:val="first"/>
        <w:bidi/>
        <w:spacing w:line="276" w:lineRule="auto"/>
        <w:rPr>
          <w:rFonts w:ascii="Arial" w:hAnsi="Arial" w:cs="Arial"/>
        </w:rPr>
      </w:pPr>
      <w:r w:rsidRPr="0072112F">
        <w:rPr>
          <w:rFonts w:ascii="Arial" w:hAnsi="Arial" w:cs="Arial"/>
          <w:rtl/>
        </w:rPr>
        <w:t xml:space="preserve">وقال رعاة المشروع إن بومغارتنر كان داخل كبسولة ألحقت بالبالون الضخم المزود بغاز الهيليوم فوق روزويل بولاية نيو مكسيكو، وكان يهدف إلى تحطيم أربعة أرقام قياسية من بينها القفز من الكبسولة، ليصبح أول إنسان يحطم سرعة الصوت في سقوط حر. </w:t>
      </w:r>
    </w:p>
    <w:p w:rsidR="0072112F" w:rsidRPr="0072112F" w:rsidRDefault="0072112F" w:rsidP="0072112F">
      <w:pPr>
        <w:pStyle w:val="first"/>
        <w:bidi/>
        <w:spacing w:line="276" w:lineRule="auto"/>
        <w:rPr>
          <w:rFonts w:ascii="Arial" w:hAnsi="Arial" w:cs="Arial"/>
        </w:rPr>
      </w:pPr>
      <w:r>
        <w:rPr>
          <w:rFonts w:ascii="Arial" w:hAnsi="Arial" w:cs="Arial"/>
          <w:color w:val="333333"/>
          <w:sz w:val="21"/>
          <w:szCs w:val="2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2112F" w:rsidRPr="0072112F" w:rsidRDefault="0072112F" w:rsidP="0072112F">
      <w:pPr>
        <w:jc w:val="right"/>
        <w:rPr>
          <w:rFonts w:ascii="Arial" w:hAnsi="Arial" w:cs="Arial"/>
          <w:sz w:val="24"/>
          <w:szCs w:val="24"/>
        </w:rPr>
      </w:pPr>
      <w:r w:rsidRPr="0072112F">
        <w:rPr>
          <w:rFonts w:ascii="Arial" w:hAnsi="Arial" w:cs="Arial"/>
          <w:sz w:val="24"/>
          <w:szCs w:val="24"/>
          <w:rtl/>
        </w:rPr>
        <w:t>وبهذا يكون المغامر النمساوي قد حطم الرقم القياسي لأعلى ارتفاع للقفز الحر بالمظلة المسجل منذ 52 عاما. ويعود الرقم القياسي في السقوط الحر إلى عام 1960، وقد حققه عقيد سابق في سلاح الجو الأميركي يدعى جو كيتسنغر -وهو المشرف على مشروع هذه القفزة الجديدة- الذي قفز من علو 31333 مترا من منطاد هيليوم أيضا.</w:t>
      </w:r>
    </w:p>
    <w:p w:rsidR="0072112F" w:rsidRDefault="0072112F" w:rsidP="0072112F">
      <w:pPr>
        <w:jc w:val="right"/>
        <w:rPr>
          <w:rFonts w:ascii="Arial" w:hAnsi="Arial" w:cs="Arial"/>
          <w:sz w:val="24"/>
          <w:szCs w:val="24"/>
        </w:rPr>
      </w:pPr>
      <w:r w:rsidRPr="0072112F">
        <w:rPr>
          <w:rFonts w:ascii="Arial" w:hAnsi="Arial" w:cs="Arial"/>
          <w:sz w:val="24"/>
          <w:szCs w:val="24"/>
          <w:rtl/>
        </w:rPr>
        <w:t>ويأمل فريق المهمة المسماة 'ريد بول ستراتوس'، الذي يضم 100 شخص، أن تساهم هذه القفزة في الأبحاث العلمية في مجال الطيران.</w:t>
      </w:r>
    </w:p>
    <w:p w:rsidR="0072112F" w:rsidRDefault="0072112F" w:rsidP="0072112F">
      <w:pPr>
        <w:spacing w:line="360" w:lineRule="auto"/>
        <w:jc w:val="right"/>
      </w:pPr>
      <w:r>
        <w:rPr>
          <w:rFonts w:ascii="Arial" w:hAnsi="Arial" w:cs="Arial"/>
          <w:color w:val="333333"/>
          <w:sz w:val="21"/>
          <w:szCs w:val="2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sectPr w:rsidR="0072112F" w:rsidSect="00023830">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B6098" w:rsidRDefault="009B6098" w:rsidP="009B6098">
      <w:pPr>
        <w:spacing w:after="0" w:line="240" w:lineRule="auto"/>
      </w:pPr>
      <w:r>
        <w:separator/>
      </w:r>
    </w:p>
  </w:endnote>
  <w:endnote w:type="continuationSeparator" w:id="1">
    <w:p w:rsidR="009B6098" w:rsidRDefault="009B6098" w:rsidP="009B609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B6098" w:rsidRDefault="009B6098" w:rsidP="009B6098">
      <w:pPr>
        <w:spacing w:after="0" w:line="240" w:lineRule="auto"/>
      </w:pPr>
      <w:r>
        <w:separator/>
      </w:r>
    </w:p>
  </w:footnote>
  <w:footnote w:type="continuationSeparator" w:id="1">
    <w:p w:rsidR="009B6098" w:rsidRDefault="009B6098" w:rsidP="009B609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6098" w:rsidRDefault="009B6098">
    <w:pPr>
      <w:pStyle w:val="Header"/>
    </w:pPr>
    <w:r>
      <w:t>ENG468</w:t>
    </w:r>
  </w:p>
  <w:p w:rsidR="009B6098" w:rsidRDefault="009B6098">
    <w:pPr>
      <w:pStyle w:val="Header"/>
    </w:pPr>
    <w:r>
      <w:t>Midterm</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footnotePr>
    <w:footnote w:id="0"/>
    <w:footnote w:id="1"/>
  </w:footnotePr>
  <w:endnotePr>
    <w:endnote w:id="0"/>
    <w:endnote w:id="1"/>
  </w:endnotePr>
  <w:compat/>
  <w:rsids>
    <w:rsidRoot w:val="00F07549"/>
    <w:rsid w:val="00023830"/>
    <w:rsid w:val="004F401C"/>
    <w:rsid w:val="0072112F"/>
    <w:rsid w:val="009402DF"/>
    <w:rsid w:val="009B6098"/>
    <w:rsid w:val="00B96B17"/>
    <w:rsid w:val="00D01311"/>
    <w:rsid w:val="00F0754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383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07549"/>
    <w:rPr>
      <w:strike w:val="0"/>
      <w:dstrike w:val="0"/>
      <w:color w:val="0000CC"/>
      <w:u w:val="none"/>
      <w:effect w:val="none"/>
    </w:rPr>
  </w:style>
  <w:style w:type="paragraph" w:customStyle="1" w:styleId="first">
    <w:name w:val="first"/>
    <w:basedOn w:val="Normal"/>
    <w:rsid w:val="0072112F"/>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72112F"/>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semiHidden/>
    <w:unhideWhenUsed/>
    <w:rsid w:val="009B609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B6098"/>
  </w:style>
  <w:style w:type="paragraph" w:styleId="Footer">
    <w:name w:val="footer"/>
    <w:basedOn w:val="Normal"/>
    <w:link w:val="FooterChar"/>
    <w:uiPriority w:val="99"/>
    <w:semiHidden/>
    <w:unhideWhenUsed/>
    <w:rsid w:val="009B609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B6098"/>
  </w:style>
</w:styles>
</file>

<file path=word/webSettings.xml><?xml version="1.0" encoding="utf-8"?>
<w:webSettings xmlns:r="http://schemas.openxmlformats.org/officeDocument/2006/relationships" xmlns:w="http://schemas.openxmlformats.org/wordprocessingml/2006/main">
  <w:divs>
    <w:div w:id="151265655">
      <w:bodyDiv w:val="1"/>
      <w:marLeft w:val="0"/>
      <w:marRight w:val="0"/>
      <w:marTop w:val="0"/>
      <w:marBottom w:val="0"/>
      <w:divBdr>
        <w:top w:val="none" w:sz="0" w:space="0" w:color="auto"/>
        <w:left w:val="none" w:sz="0" w:space="0" w:color="auto"/>
        <w:bottom w:val="none" w:sz="0" w:space="0" w:color="auto"/>
        <w:right w:val="none" w:sz="0" w:space="0" w:color="auto"/>
      </w:divBdr>
      <w:divsChild>
        <w:div w:id="933127569">
          <w:marLeft w:val="0"/>
          <w:marRight w:val="0"/>
          <w:marTop w:val="0"/>
          <w:marBottom w:val="0"/>
          <w:divBdr>
            <w:top w:val="none" w:sz="0" w:space="0" w:color="auto"/>
            <w:left w:val="none" w:sz="0" w:space="0" w:color="auto"/>
            <w:bottom w:val="none" w:sz="0" w:space="0" w:color="auto"/>
            <w:right w:val="none" w:sz="0" w:space="0" w:color="auto"/>
          </w:divBdr>
          <w:divsChild>
            <w:div w:id="940139465">
              <w:marLeft w:val="0"/>
              <w:marRight w:val="0"/>
              <w:marTop w:val="0"/>
              <w:marBottom w:val="0"/>
              <w:divBdr>
                <w:top w:val="none" w:sz="0" w:space="0" w:color="auto"/>
                <w:left w:val="none" w:sz="0" w:space="0" w:color="auto"/>
                <w:bottom w:val="none" w:sz="0" w:space="0" w:color="auto"/>
                <w:right w:val="none" w:sz="0" w:space="0" w:color="auto"/>
              </w:divBdr>
              <w:divsChild>
                <w:div w:id="1434126748">
                  <w:marLeft w:val="0"/>
                  <w:marRight w:val="0"/>
                  <w:marTop w:val="0"/>
                  <w:marBottom w:val="0"/>
                  <w:divBdr>
                    <w:top w:val="none" w:sz="0" w:space="0" w:color="auto"/>
                    <w:left w:val="none" w:sz="0" w:space="0" w:color="auto"/>
                    <w:bottom w:val="none" w:sz="0" w:space="0" w:color="auto"/>
                    <w:right w:val="none" w:sz="0" w:space="0" w:color="auto"/>
                  </w:divBdr>
                  <w:divsChild>
                    <w:div w:id="58987563">
                      <w:marLeft w:val="0"/>
                      <w:marRight w:val="0"/>
                      <w:marTop w:val="0"/>
                      <w:marBottom w:val="0"/>
                      <w:divBdr>
                        <w:top w:val="none" w:sz="0" w:space="0" w:color="auto"/>
                        <w:left w:val="none" w:sz="0" w:space="0" w:color="auto"/>
                        <w:bottom w:val="none" w:sz="0" w:space="0" w:color="auto"/>
                        <w:right w:val="none" w:sz="0" w:space="0" w:color="auto"/>
                      </w:divBdr>
                      <w:divsChild>
                        <w:div w:id="1883857810">
                          <w:marLeft w:val="0"/>
                          <w:marRight w:val="0"/>
                          <w:marTop w:val="0"/>
                          <w:marBottom w:val="0"/>
                          <w:divBdr>
                            <w:top w:val="none" w:sz="0" w:space="0" w:color="auto"/>
                            <w:left w:val="none" w:sz="0" w:space="0" w:color="auto"/>
                            <w:bottom w:val="none" w:sz="0" w:space="0" w:color="auto"/>
                            <w:right w:val="none" w:sz="0" w:space="0" w:color="auto"/>
                          </w:divBdr>
                          <w:divsChild>
                            <w:div w:id="1188984743">
                              <w:marLeft w:val="0"/>
                              <w:marRight w:val="0"/>
                              <w:marTop w:val="0"/>
                              <w:marBottom w:val="0"/>
                              <w:divBdr>
                                <w:top w:val="none" w:sz="0" w:space="0" w:color="auto"/>
                                <w:left w:val="none" w:sz="0" w:space="0" w:color="auto"/>
                                <w:bottom w:val="none" w:sz="0" w:space="0" w:color="auto"/>
                                <w:right w:val="none" w:sz="0" w:space="0" w:color="auto"/>
                              </w:divBdr>
                              <w:divsChild>
                                <w:div w:id="1940092294">
                                  <w:marLeft w:val="0"/>
                                  <w:marRight w:val="0"/>
                                  <w:marTop w:val="0"/>
                                  <w:marBottom w:val="0"/>
                                  <w:divBdr>
                                    <w:top w:val="none" w:sz="0" w:space="0" w:color="auto"/>
                                    <w:left w:val="none" w:sz="0" w:space="0" w:color="auto"/>
                                    <w:bottom w:val="none" w:sz="0" w:space="0" w:color="auto"/>
                                    <w:right w:val="none" w:sz="0" w:space="0" w:color="auto"/>
                                  </w:divBdr>
                                  <w:divsChild>
                                    <w:div w:id="64358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edicalnewstoday.com/info/stem_cell/"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817</Words>
  <Characters>4657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Prince Sultan University</Company>
  <LinksUpToDate>false</LinksUpToDate>
  <CharactersWithSpaces>5464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ofayez</dc:creator>
  <cp:lastModifiedBy>ofayez</cp:lastModifiedBy>
  <cp:revision>2</cp:revision>
  <dcterms:created xsi:type="dcterms:W3CDTF">2012-11-13T07:44:00Z</dcterms:created>
  <dcterms:modified xsi:type="dcterms:W3CDTF">2012-11-13T07:44:00Z</dcterms:modified>
</cp:coreProperties>
</file>